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632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494"/>
        <w:gridCol w:w="2078"/>
        <w:gridCol w:w="1662"/>
        <w:gridCol w:w="1629"/>
      </w:tblGrid>
      <w:tr w:rsidR="00013D90" w14:paraId="7C5839F7" w14:textId="77777777">
        <w:trPr>
          <w:trHeight w:val="875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6B482" w14:textId="3F2DFF91" w:rsidR="00013D90" w:rsidRDefault="00FD594E">
            <w:r>
              <w:rPr>
                <w:rFonts w:ascii="Arial" w:hAnsi="Arial"/>
                <w:noProof/>
              </w:rPr>
              <w:drawing>
                <wp:inline distT="0" distB="0" distL="0" distR="0" wp14:anchorId="7AC38ACF" wp14:editId="3AB11292">
                  <wp:extent cx="1006578" cy="479771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78" cy="479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B745" w14:textId="77777777" w:rsidR="00013D90" w:rsidRDefault="00FD594E">
            <w:pPr>
              <w:jc w:val="center"/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622501E" wp14:editId="5D686A03">
                  <wp:extent cx="1466127" cy="352725"/>
                  <wp:effectExtent l="0" t="0" r="0" b="0"/>
                  <wp:docPr id="1073741826" name="officeArt object" descr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3.png" descr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27" cy="3527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ACF4" w14:textId="77777777" w:rsidR="00013D90" w:rsidRDefault="00FD59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B7CA23" wp14:editId="6AD25A68">
                  <wp:extent cx="1201669" cy="508767"/>
                  <wp:effectExtent l="0" t="0" r="0" b="0"/>
                  <wp:docPr id="1073741827" name="officeArt object" descr="Immagine che contiene disegnando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magine che contiene disegnandoDescrizione generata automaticamente" descr="Immagine che contiene disegnando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669" cy="5087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F325" w14:textId="77777777" w:rsidR="00013D90" w:rsidRDefault="00FD594E">
            <w:r>
              <w:rPr>
                <w:noProof/>
              </w:rPr>
              <w:drawing>
                <wp:inline distT="0" distB="0" distL="0" distR="0" wp14:anchorId="22E342BE" wp14:editId="0384295A">
                  <wp:extent cx="938450" cy="321049"/>
                  <wp:effectExtent l="0" t="0" r="0" b="0"/>
                  <wp:docPr id="1073741828" name="officeArt object" descr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5.png" descr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450" cy="32104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9880" w14:textId="77777777" w:rsidR="00013D90" w:rsidRDefault="00DA7F9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330943" wp14:editId="40F6FF38">
                      <wp:simplePos x="0" y="0"/>
                      <wp:positionH relativeFrom="column">
                        <wp:posOffset>1269</wp:posOffset>
                      </wp:positionH>
                      <wp:positionV relativeFrom="paragraph">
                        <wp:posOffset>-322580</wp:posOffset>
                      </wp:positionV>
                      <wp:extent cx="1000125" cy="1009650"/>
                      <wp:effectExtent l="0" t="0" r="0" b="0"/>
                      <wp:wrapNone/>
                      <wp:docPr id="1" name="Grup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009650"/>
                                <a:chOff x="0" y="0"/>
                                <a:chExt cx="1466686" cy="14873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magine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/>
                                <a:srcRect l="-1" r="74039"/>
                                <a:stretch/>
                              </pic:blipFill>
                              <pic:spPr>
                                <a:xfrm>
                                  <a:off x="0" y="0"/>
                                  <a:ext cx="1466686" cy="148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CasellaDiTesto 6"/>
                              <wps:cNvSpPr txBox="1"/>
                              <wps:spPr>
                                <a:xfrm>
                                  <a:off x="0" y="992705"/>
                                  <a:ext cx="1466685" cy="34587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BAA9ED6" w14:textId="77777777" w:rsidR="00DA7F9E" w:rsidRPr="00174208" w:rsidRDefault="00DA7F9E" w:rsidP="00DA7F9E">
                                    <w:pPr>
                                      <w:pStyle w:val="NormaleWeb"/>
                                      <w:spacing w:before="0" w:after="0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174208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Viabilit</w:t>
                                    </w:r>
                                    <w:r w:rsidRPr="00174208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à</w:t>
                                    </w:r>
                                    <w:r w:rsidRPr="00174208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e Logistica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330943" id="Gruppo 7" o:spid="_x0000_s1026" style="position:absolute;margin-left:.1pt;margin-top:-25.4pt;width:78.75pt;height:79.5pt;z-index:251659264;mso-width-relative:margin;mso-height-relative:margin" coordsize="14666,14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7" o:spid="_x0000_s1027" type="#_x0000_t75" style="position:absolute;width:14666;height:14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">
                        <v:imagedata r:id="rId12" o:title="" cropleft="-1f" cropright="4852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DiTesto 6" o:spid="_x0000_s1028" type="#_x0000_t202" style="position:absolute;top:9927;width:14666;height:3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BAA9ED6" w14:textId="77777777" w:rsidR="00DA7F9E" w:rsidRPr="00174208" w:rsidRDefault="00DA7F9E" w:rsidP="00DA7F9E">
                              <w:pPr>
                                <w:pStyle w:val="NormaleWeb"/>
                                <w:spacing w:before="0" w:after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7420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Viabilit</w:t>
                              </w:r>
                              <w:r w:rsidRPr="0017420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à</w:t>
                              </w:r>
                              <w:r w:rsidRPr="0017420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 xml:space="preserve"> e Logistica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E9D1F31" w14:textId="50602263" w:rsidR="00C43DC6" w:rsidRDefault="00FD594E" w:rsidP="00735D62">
      <w:pPr>
        <w:jc w:val="center"/>
        <w:rPr>
          <w:b/>
          <w:bCs/>
        </w:rPr>
      </w:pPr>
      <w:r>
        <w:rPr>
          <w:b/>
          <w:bCs/>
        </w:rPr>
        <w:t>SEGRETERIE NAZIONALI</w:t>
      </w:r>
    </w:p>
    <w:p w14:paraId="03C136F0" w14:textId="77777777" w:rsidR="00B976E0" w:rsidRDefault="00B976E0" w:rsidP="00735D62">
      <w:pPr>
        <w:jc w:val="center"/>
        <w:rPr>
          <w:b/>
          <w:bCs/>
        </w:rPr>
      </w:pPr>
    </w:p>
    <w:p w14:paraId="445192CD" w14:textId="77777777" w:rsidR="0064401D" w:rsidRDefault="0064401D" w:rsidP="00F26876">
      <w:pPr>
        <w:tabs>
          <w:tab w:val="left" w:pos="1560"/>
          <w:tab w:val="center" w:pos="4819"/>
        </w:tabs>
        <w:spacing w:before="120" w:line="276" w:lineRule="auto"/>
        <w:rPr>
          <w:rFonts w:cstheme="minorHAnsi"/>
          <w:sz w:val="22"/>
          <w:szCs w:val="22"/>
        </w:rPr>
      </w:pPr>
    </w:p>
    <w:p w14:paraId="49972201" w14:textId="000B15D7" w:rsidR="00F26876" w:rsidRPr="001C484E" w:rsidRDefault="00F26876" w:rsidP="00F26876">
      <w:pPr>
        <w:tabs>
          <w:tab w:val="left" w:pos="1560"/>
          <w:tab w:val="center" w:pos="4819"/>
        </w:tabs>
        <w:spacing w:before="120" w:line="276" w:lineRule="auto"/>
        <w:rPr>
          <w:rFonts w:cstheme="minorHAnsi"/>
          <w:sz w:val="22"/>
          <w:szCs w:val="22"/>
        </w:rPr>
      </w:pPr>
      <w:r w:rsidRPr="001C484E">
        <w:rPr>
          <w:rFonts w:cstheme="minorHAnsi"/>
          <w:sz w:val="22"/>
          <w:szCs w:val="22"/>
        </w:rPr>
        <w:t xml:space="preserve">Roma, </w:t>
      </w:r>
      <w:r w:rsidR="001C484E" w:rsidRPr="001C484E">
        <w:rPr>
          <w:rFonts w:cstheme="minorHAnsi"/>
          <w:sz w:val="22"/>
          <w:szCs w:val="22"/>
        </w:rPr>
        <w:t>9</w:t>
      </w:r>
      <w:r w:rsidRPr="001C484E">
        <w:rPr>
          <w:rFonts w:cstheme="minorHAnsi"/>
          <w:sz w:val="22"/>
          <w:szCs w:val="22"/>
        </w:rPr>
        <w:t xml:space="preserve"> febbraio 2021</w:t>
      </w:r>
      <w:r w:rsidRPr="001C484E">
        <w:rPr>
          <w:rFonts w:cstheme="minorHAnsi"/>
          <w:sz w:val="22"/>
          <w:szCs w:val="22"/>
        </w:rPr>
        <w:tab/>
      </w:r>
      <w:r w:rsidRPr="001C484E">
        <w:rPr>
          <w:rFonts w:cstheme="minorHAnsi"/>
          <w:sz w:val="22"/>
          <w:szCs w:val="22"/>
        </w:rPr>
        <w:tab/>
      </w:r>
    </w:p>
    <w:p w14:paraId="46005B1A" w14:textId="77777777" w:rsidR="00F26876" w:rsidRPr="001C484E" w:rsidRDefault="00F26876" w:rsidP="00F26876">
      <w:pPr>
        <w:tabs>
          <w:tab w:val="left" w:pos="1560"/>
          <w:tab w:val="center" w:pos="4819"/>
        </w:tabs>
        <w:spacing w:before="120" w:line="276" w:lineRule="auto"/>
        <w:rPr>
          <w:rFonts w:cstheme="minorHAnsi"/>
          <w:i/>
          <w:sz w:val="22"/>
          <w:szCs w:val="22"/>
        </w:rPr>
      </w:pPr>
      <w:r w:rsidRPr="001C484E">
        <w:rPr>
          <w:rFonts w:cstheme="minorHAnsi"/>
          <w:sz w:val="22"/>
          <w:szCs w:val="22"/>
        </w:rPr>
        <w:tab/>
      </w:r>
      <w:r w:rsidRPr="001C484E">
        <w:rPr>
          <w:rFonts w:cstheme="minorHAnsi"/>
          <w:sz w:val="22"/>
          <w:szCs w:val="22"/>
        </w:rPr>
        <w:tab/>
      </w:r>
      <w:r w:rsidRPr="001C484E">
        <w:rPr>
          <w:rFonts w:cstheme="minorHAnsi"/>
          <w:sz w:val="22"/>
          <w:szCs w:val="22"/>
        </w:rPr>
        <w:tab/>
      </w:r>
      <w:r w:rsidRPr="001C484E">
        <w:rPr>
          <w:rFonts w:cstheme="minorHAnsi"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>Spett.li</w:t>
      </w:r>
    </w:p>
    <w:p w14:paraId="0ACCBA65" w14:textId="607E9967" w:rsidR="00F26876" w:rsidRPr="001C484E" w:rsidRDefault="00F26876" w:rsidP="00F26876">
      <w:pPr>
        <w:tabs>
          <w:tab w:val="left" w:pos="1560"/>
        </w:tabs>
        <w:spacing w:before="120" w:line="276" w:lineRule="auto"/>
        <w:ind w:left="5670"/>
        <w:rPr>
          <w:rFonts w:cstheme="minorHAnsi"/>
          <w:iCs/>
          <w:sz w:val="22"/>
          <w:szCs w:val="22"/>
        </w:rPr>
      </w:pPr>
      <w:r w:rsidRPr="001C484E">
        <w:rPr>
          <w:rFonts w:cstheme="minorHAnsi"/>
          <w:b/>
          <w:bCs/>
          <w:iCs/>
          <w:sz w:val="22"/>
          <w:szCs w:val="22"/>
        </w:rPr>
        <w:t>Gruppo Aspi</w:t>
      </w:r>
    </w:p>
    <w:p w14:paraId="1CE606E6" w14:textId="758ED055" w:rsidR="00F26876" w:rsidRPr="001C484E" w:rsidRDefault="00F26876" w:rsidP="00F26876">
      <w:pPr>
        <w:tabs>
          <w:tab w:val="left" w:pos="1560"/>
          <w:tab w:val="center" w:pos="4819"/>
        </w:tabs>
        <w:spacing w:before="120" w:line="276" w:lineRule="auto"/>
        <w:rPr>
          <w:rFonts w:cstheme="minorHAnsi"/>
          <w:i/>
          <w:sz w:val="22"/>
          <w:szCs w:val="22"/>
        </w:rPr>
      </w:pP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  <w:t>c.a. Gian Luca Orefice</w:t>
      </w:r>
    </w:p>
    <w:p w14:paraId="43E482EC" w14:textId="01AB9C2B" w:rsidR="00F26876" w:rsidRPr="001C484E" w:rsidRDefault="00F26876" w:rsidP="00F26876">
      <w:pPr>
        <w:tabs>
          <w:tab w:val="left" w:pos="1560"/>
          <w:tab w:val="center" w:pos="4819"/>
        </w:tabs>
        <w:spacing w:before="120" w:line="276" w:lineRule="auto"/>
        <w:rPr>
          <w:rFonts w:cstheme="minorHAnsi"/>
          <w:i/>
          <w:sz w:val="22"/>
          <w:szCs w:val="22"/>
        </w:rPr>
      </w:pP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  <w:t xml:space="preserve">c.a. Antonio </w:t>
      </w:r>
      <w:proofErr w:type="spellStart"/>
      <w:r w:rsidRPr="001C484E">
        <w:rPr>
          <w:rFonts w:cstheme="minorHAnsi"/>
          <w:i/>
          <w:sz w:val="22"/>
          <w:szCs w:val="22"/>
        </w:rPr>
        <w:t>Cavallera</w:t>
      </w:r>
      <w:proofErr w:type="spellEnd"/>
    </w:p>
    <w:p w14:paraId="58D1BF7A" w14:textId="5AE190BF" w:rsidR="00F26876" w:rsidRPr="001C484E" w:rsidRDefault="00F26876" w:rsidP="00F26876">
      <w:pPr>
        <w:tabs>
          <w:tab w:val="left" w:pos="1560"/>
          <w:tab w:val="center" w:pos="4819"/>
        </w:tabs>
        <w:spacing w:before="120" w:line="276" w:lineRule="auto"/>
        <w:rPr>
          <w:rFonts w:cstheme="minorHAnsi"/>
          <w:b/>
          <w:bCs/>
          <w:i/>
          <w:sz w:val="22"/>
          <w:szCs w:val="22"/>
        </w:rPr>
      </w:pP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  <w:t>c.a. Marco Micaroni</w:t>
      </w:r>
    </w:p>
    <w:p w14:paraId="6B17610C" w14:textId="77777777" w:rsidR="00F26876" w:rsidRPr="001C484E" w:rsidRDefault="00F26876" w:rsidP="00F26876">
      <w:pPr>
        <w:tabs>
          <w:tab w:val="left" w:pos="1560"/>
        </w:tabs>
        <w:spacing w:before="120" w:line="276" w:lineRule="auto"/>
        <w:ind w:left="5670"/>
        <w:rPr>
          <w:rFonts w:cstheme="minorHAnsi"/>
          <w:b/>
          <w:bCs/>
          <w:iCs/>
          <w:sz w:val="22"/>
          <w:szCs w:val="22"/>
        </w:rPr>
      </w:pPr>
      <w:r w:rsidRPr="001C484E">
        <w:rPr>
          <w:rFonts w:cstheme="minorHAnsi"/>
          <w:b/>
          <w:bCs/>
          <w:iCs/>
          <w:sz w:val="22"/>
          <w:szCs w:val="22"/>
        </w:rPr>
        <w:t>FEDERRETI</w:t>
      </w:r>
    </w:p>
    <w:p w14:paraId="02DB3BA1" w14:textId="1800CD5D" w:rsidR="00F26876" w:rsidRPr="001C484E" w:rsidRDefault="00F26876" w:rsidP="00F26876">
      <w:pPr>
        <w:tabs>
          <w:tab w:val="left" w:pos="1560"/>
          <w:tab w:val="center" w:pos="4819"/>
        </w:tabs>
        <w:spacing w:before="120" w:line="276" w:lineRule="auto"/>
        <w:rPr>
          <w:rFonts w:cstheme="minorHAnsi"/>
          <w:i/>
          <w:sz w:val="22"/>
          <w:szCs w:val="22"/>
        </w:rPr>
      </w:pP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</w:r>
      <w:r w:rsidRPr="001C484E">
        <w:rPr>
          <w:rFonts w:cstheme="minorHAnsi"/>
          <w:i/>
          <w:sz w:val="22"/>
          <w:szCs w:val="22"/>
        </w:rPr>
        <w:tab/>
        <w:t>c.a. Luigi Maresca</w:t>
      </w:r>
    </w:p>
    <w:p w14:paraId="7AF2F793" w14:textId="77777777" w:rsidR="00F26876" w:rsidRPr="001C484E" w:rsidRDefault="00F26876" w:rsidP="00F26876">
      <w:pPr>
        <w:tabs>
          <w:tab w:val="left" w:pos="1560"/>
        </w:tabs>
        <w:spacing w:before="120" w:line="276" w:lineRule="auto"/>
        <w:ind w:left="5664"/>
        <w:rPr>
          <w:rFonts w:cstheme="minorHAnsi"/>
          <w:b/>
          <w:bCs/>
          <w:sz w:val="22"/>
          <w:szCs w:val="22"/>
        </w:rPr>
      </w:pPr>
      <w:r w:rsidRPr="001C484E">
        <w:rPr>
          <w:rFonts w:cstheme="minorHAnsi"/>
          <w:b/>
          <w:bCs/>
          <w:sz w:val="22"/>
          <w:szCs w:val="22"/>
        </w:rPr>
        <w:t>Commissione di Garanzia dell’attuazione dello sciopero nei servizi pubblici essenziali</w:t>
      </w:r>
    </w:p>
    <w:p w14:paraId="5610CA19" w14:textId="77777777" w:rsidR="00F26876" w:rsidRPr="001C484E" w:rsidRDefault="00F26876" w:rsidP="00F26876">
      <w:pPr>
        <w:tabs>
          <w:tab w:val="left" w:pos="1560"/>
        </w:tabs>
        <w:spacing w:before="120" w:line="276" w:lineRule="auto"/>
        <w:ind w:left="5664"/>
        <w:rPr>
          <w:rFonts w:cstheme="minorHAnsi"/>
          <w:b/>
          <w:bCs/>
          <w:sz w:val="22"/>
          <w:szCs w:val="22"/>
        </w:rPr>
      </w:pPr>
      <w:r w:rsidRPr="001C484E">
        <w:rPr>
          <w:rFonts w:cstheme="minorHAnsi"/>
          <w:b/>
          <w:bCs/>
          <w:sz w:val="22"/>
          <w:szCs w:val="22"/>
        </w:rPr>
        <w:t>Ministero delle Infrastrutture e dei Trasporti SVCA</w:t>
      </w:r>
    </w:p>
    <w:p w14:paraId="6F92DFA7" w14:textId="709B02D3" w:rsidR="00F26876" w:rsidRPr="001C484E" w:rsidRDefault="00F26876" w:rsidP="00F26876">
      <w:pPr>
        <w:tabs>
          <w:tab w:val="left" w:pos="1560"/>
        </w:tabs>
        <w:spacing w:before="120" w:line="276" w:lineRule="auto"/>
        <w:ind w:left="5664"/>
        <w:rPr>
          <w:rFonts w:cstheme="minorHAnsi"/>
          <w:bCs/>
          <w:i/>
          <w:iCs/>
          <w:sz w:val="22"/>
          <w:szCs w:val="22"/>
        </w:rPr>
      </w:pPr>
      <w:r w:rsidRPr="001C484E">
        <w:rPr>
          <w:rFonts w:cstheme="minorHAnsi"/>
          <w:bCs/>
          <w:i/>
          <w:iCs/>
          <w:sz w:val="22"/>
          <w:szCs w:val="22"/>
        </w:rPr>
        <w:t>c.a. Felice Morisco</w:t>
      </w:r>
    </w:p>
    <w:p w14:paraId="5D25F91F" w14:textId="77777777" w:rsidR="00F26876" w:rsidRPr="001C484E" w:rsidRDefault="00F26876" w:rsidP="00F26876">
      <w:pPr>
        <w:tabs>
          <w:tab w:val="left" w:pos="1560"/>
        </w:tabs>
        <w:spacing w:before="120" w:line="276" w:lineRule="auto"/>
        <w:ind w:left="5664"/>
        <w:rPr>
          <w:rFonts w:cstheme="minorHAnsi"/>
          <w:b/>
          <w:bCs/>
          <w:sz w:val="22"/>
          <w:szCs w:val="22"/>
        </w:rPr>
      </w:pPr>
      <w:r w:rsidRPr="001C484E">
        <w:rPr>
          <w:rFonts w:cstheme="minorHAnsi"/>
          <w:b/>
          <w:bCs/>
          <w:sz w:val="22"/>
          <w:szCs w:val="22"/>
        </w:rPr>
        <w:t>Ministero delle Infrastrutture e dei Trasporti Osservatorio Nazionale dei Conflitti nei Trasporti</w:t>
      </w:r>
    </w:p>
    <w:p w14:paraId="14D30483" w14:textId="066F1C07" w:rsidR="00F26876" w:rsidRPr="001C484E" w:rsidRDefault="00F26876" w:rsidP="00F26876">
      <w:pPr>
        <w:tabs>
          <w:tab w:val="left" w:pos="1560"/>
        </w:tabs>
        <w:spacing w:before="120" w:line="276" w:lineRule="auto"/>
        <w:ind w:left="5664"/>
        <w:rPr>
          <w:rFonts w:cstheme="minorHAnsi"/>
          <w:sz w:val="22"/>
          <w:szCs w:val="22"/>
          <w:u w:val="single"/>
        </w:rPr>
      </w:pPr>
      <w:r w:rsidRPr="001C484E">
        <w:rPr>
          <w:rFonts w:cstheme="minorHAnsi"/>
          <w:bCs/>
          <w:i/>
          <w:iCs/>
          <w:sz w:val="22"/>
          <w:szCs w:val="22"/>
        </w:rPr>
        <w:t>c.a. Francesco Guarente</w:t>
      </w:r>
    </w:p>
    <w:p w14:paraId="3B0697F4" w14:textId="77777777" w:rsidR="001C484E" w:rsidRPr="001C484E" w:rsidRDefault="001C484E" w:rsidP="00F26876">
      <w:pPr>
        <w:tabs>
          <w:tab w:val="left" w:pos="1560"/>
        </w:tabs>
        <w:spacing w:before="120" w:line="276" w:lineRule="auto"/>
        <w:jc w:val="both"/>
        <w:rPr>
          <w:rFonts w:cstheme="minorHAnsi"/>
          <w:b/>
          <w:sz w:val="22"/>
          <w:szCs w:val="22"/>
          <w:u w:val="single"/>
        </w:rPr>
      </w:pPr>
    </w:p>
    <w:p w14:paraId="654FFD57" w14:textId="08799712" w:rsidR="00F26876" w:rsidRDefault="00F26876" w:rsidP="00F26876">
      <w:pPr>
        <w:tabs>
          <w:tab w:val="left" w:pos="1560"/>
        </w:tabs>
        <w:spacing w:before="12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1C484E">
        <w:rPr>
          <w:rFonts w:cstheme="minorHAnsi"/>
          <w:b/>
          <w:sz w:val="22"/>
          <w:szCs w:val="22"/>
          <w:u w:val="single"/>
        </w:rPr>
        <w:t xml:space="preserve">Oggetto: proclamazione </w:t>
      </w:r>
      <w:r w:rsidR="001C484E" w:rsidRPr="001C484E">
        <w:rPr>
          <w:rFonts w:cstheme="minorHAnsi"/>
          <w:b/>
          <w:sz w:val="22"/>
          <w:szCs w:val="22"/>
          <w:u w:val="single"/>
        </w:rPr>
        <w:t>prima azione di sciopero di 4 ore per il giorno 19 febbraio 2021</w:t>
      </w:r>
      <w:r w:rsidRPr="001C484E">
        <w:rPr>
          <w:rFonts w:cstheme="minorHAnsi"/>
          <w:b/>
          <w:sz w:val="22"/>
          <w:szCs w:val="22"/>
          <w:u w:val="single"/>
        </w:rPr>
        <w:t>.</w:t>
      </w:r>
    </w:p>
    <w:p w14:paraId="3BA5516D" w14:textId="77777777" w:rsidR="0064401D" w:rsidRPr="001C484E" w:rsidRDefault="0064401D" w:rsidP="00F26876">
      <w:pPr>
        <w:tabs>
          <w:tab w:val="left" w:pos="1560"/>
        </w:tabs>
        <w:spacing w:before="120" w:line="276" w:lineRule="auto"/>
        <w:jc w:val="both"/>
        <w:rPr>
          <w:rFonts w:cstheme="minorHAnsi"/>
          <w:b/>
          <w:sz w:val="22"/>
          <w:szCs w:val="22"/>
          <w:u w:val="single"/>
        </w:rPr>
      </w:pPr>
    </w:p>
    <w:p w14:paraId="034400CC" w14:textId="7D03064F" w:rsidR="001C484E" w:rsidRDefault="00F26876" w:rsidP="00F26876">
      <w:pPr>
        <w:tabs>
          <w:tab w:val="left" w:pos="3996"/>
        </w:tabs>
        <w:spacing w:before="120" w:line="276" w:lineRule="auto"/>
        <w:jc w:val="both"/>
        <w:rPr>
          <w:rFonts w:cstheme="minorHAnsi"/>
          <w:color w:val="auto"/>
          <w:sz w:val="22"/>
          <w:szCs w:val="22"/>
        </w:rPr>
      </w:pPr>
      <w:r w:rsidRPr="001C484E">
        <w:rPr>
          <w:rFonts w:cstheme="minorHAnsi"/>
          <w:color w:val="auto"/>
          <w:sz w:val="22"/>
          <w:szCs w:val="22"/>
        </w:rPr>
        <w:t xml:space="preserve">Le scriventi Segreterie Nazionali, </w:t>
      </w:r>
      <w:r w:rsidR="001C484E" w:rsidRPr="001C484E">
        <w:rPr>
          <w:rFonts w:cstheme="minorHAnsi"/>
          <w:color w:val="auto"/>
          <w:sz w:val="22"/>
          <w:szCs w:val="22"/>
        </w:rPr>
        <w:t xml:space="preserve">facendo seguito e riferimento alla proclamazione dello stato di agitazione </w:t>
      </w:r>
      <w:r w:rsidR="003F1D23">
        <w:rPr>
          <w:rFonts w:cstheme="minorHAnsi"/>
          <w:color w:val="auto"/>
          <w:sz w:val="22"/>
          <w:szCs w:val="22"/>
        </w:rPr>
        <w:t xml:space="preserve">comunicata con nota del </w:t>
      </w:r>
      <w:r w:rsidR="001C484E" w:rsidRPr="001C484E">
        <w:rPr>
          <w:rFonts w:cstheme="minorHAnsi"/>
          <w:color w:val="auto"/>
          <w:sz w:val="22"/>
          <w:szCs w:val="22"/>
        </w:rPr>
        <w:t>1° febbraio 2021</w:t>
      </w:r>
      <w:r w:rsidR="003F1D23">
        <w:rPr>
          <w:rFonts w:cstheme="minorHAnsi"/>
          <w:color w:val="auto"/>
          <w:sz w:val="22"/>
          <w:szCs w:val="22"/>
        </w:rPr>
        <w:t xml:space="preserve"> (</w:t>
      </w:r>
      <w:r w:rsidR="003F1D23" w:rsidRPr="003F1D23">
        <w:rPr>
          <w:rFonts w:cstheme="minorHAnsi"/>
          <w:color w:val="auto"/>
          <w:sz w:val="22"/>
          <w:szCs w:val="22"/>
        </w:rPr>
        <w:t>Prot.n. 51/2021/SU/AUTDE/mc)</w:t>
      </w:r>
      <w:r w:rsidR="001C484E" w:rsidRPr="001C484E">
        <w:rPr>
          <w:rFonts w:cstheme="minorHAnsi"/>
          <w:color w:val="auto"/>
          <w:sz w:val="22"/>
          <w:szCs w:val="22"/>
        </w:rPr>
        <w:t>,</w:t>
      </w:r>
      <w:r w:rsidR="003F1D23">
        <w:rPr>
          <w:rFonts w:cstheme="minorHAnsi"/>
          <w:color w:val="auto"/>
          <w:sz w:val="22"/>
          <w:szCs w:val="22"/>
        </w:rPr>
        <w:t xml:space="preserve"> che si allega, </w:t>
      </w:r>
      <w:r w:rsidR="001C484E" w:rsidRPr="001C484E">
        <w:rPr>
          <w:rFonts w:cstheme="minorHAnsi"/>
          <w:color w:val="auto"/>
          <w:sz w:val="22"/>
          <w:szCs w:val="22"/>
        </w:rPr>
        <w:t xml:space="preserve">riscontrato l’esito negativo della procedura di raffreddamento esperita lo scorso 8 febbraio </w:t>
      </w:r>
      <w:r w:rsidR="001C484E" w:rsidRPr="00962396">
        <w:rPr>
          <w:rFonts w:cstheme="minorHAnsi"/>
          <w:strike/>
          <w:color w:val="auto"/>
          <w:sz w:val="22"/>
          <w:szCs w:val="22"/>
        </w:rPr>
        <w:t>alla presenza di</w:t>
      </w:r>
      <w:r w:rsidR="001C484E" w:rsidRPr="001C484E">
        <w:rPr>
          <w:rFonts w:cstheme="minorHAnsi"/>
          <w:color w:val="auto"/>
          <w:sz w:val="22"/>
          <w:szCs w:val="22"/>
        </w:rPr>
        <w:t xml:space="preserve"> </w:t>
      </w:r>
      <w:r w:rsidR="00962396">
        <w:rPr>
          <w:rFonts w:cstheme="minorHAnsi"/>
          <w:color w:val="FF0000"/>
          <w:sz w:val="22"/>
          <w:szCs w:val="22"/>
        </w:rPr>
        <w:t xml:space="preserve">in sede </w:t>
      </w:r>
      <w:r w:rsidR="001C484E" w:rsidRPr="001C484E">
        <w:rPr>
          <w:rFonts w:cstheme="minorHAnsi"/>
          <w:color w:val="auto"/>
          <w:sz w:val="22"/>
          <w:szCs w:val="22"/>
        </w:rPr>
        <w:t xml:space="preserve">FEDERRETI, </w:t>
      </w:r>
      <w:r w:rsidR="003F1D23">
        <w:rPr>
          <w:rFonts w:cstheme="minorHAnsi"/>
          <w:color w:val="auto"/>
          <w:sz w:val="22"/>
          <w:szCs w:val="22"/>
        </w:rPr>
        <w:t>nel riconfermare integralmente le ragioni della vertenza esplicate nella predetta nota, c</w:t>
      </w:r>
      <w:r w:rsidR="001C484E" w:rsidRPr="001C484E">
        <w:rPr>
          <w:rFonts w:cstheme="minorHAnsi"/>
          <w:color w:val="auto"/>
          <w:sz w:val="22"/>
          <w:szCs w:val="22"/>
        </w:rPr>
        <w:t xml:space="preserve">on la presente sono a proclamare una prima azione di sciopero di </w:t>
      </w:r>
      <w:r w:rsidR="001C484E" w:rsidRPr="001C484E">
        <w:rPr>
          <w:rFonts w:cstheme="minorHAnsi"/>
          <w:b/>
          <w:bCs/>
          <w:color w:val="auto"/>
          <w:sz w:val="22"/>
          <w:szCs w:val="22"/>
        </w:rPr>
        <w:t>4 ore</w:t>
      </w:r>
      <w:r w:rsidR="001C484E" w:rsidRPr="001C484E">
        <w:rPr>
          <w:rFonts w:cstheme="minorHAnsi"/>
          <w:color w:val="auto"/>
          <w:sz w:val="22"/>
          <w:szCs w:val="22"/>
        </w:rPr>
        <w:t xml:space="preserve"> che si terrà il prossimo </w:t>
      </w:r>
      <w:r w:rsidR="001C484E" w:rsidRPr="001C484E">
        <w:rPr>
          <w:rFonts w:cstheme="minorHAnsi"/>
          <w:b/>
          <w:bCs/>
          <w:color w:val="auto"/>
          <w:sz w:val="22"/>
          <w:szCs w:val="22"/>
        </w:rPr>
        <w:t>venerdì 19 febbraio 2021</w:t>
      </w:r>
      <w:r w:rsidR="001C484E" w:rsidRPr="001C484E">
        <w:rPr>
          <w:rFonts w:cstheme="minorHAnsi"/>
          <w:color w:val="auto"/>
          <w:sz w:val="22"/>
          <w:szCs w:val="22"/>
        </w:rPr>
        <w:t>, con le seguenti modalità:</w:t>
      </w:r>
    </w:p>
    <w:p w14:paraId="17CD2313" w14:textId="77777777" w:rsidR="0064401D" w:rsidRPr="001C484E" w:rsidRDefault="0064401D" w:rsidP="00F26876">
      <w:pPr>
        <w:tabs>
          <w:tab w:val="left" w:pos="3996"/>
        </w:tabs>
        <w:spacing w:before="120" w:line="276" w:lineRule="auto"/>
        <w:jc w:val="both"/>
        <w:rPr>
          <w:rFonts w:cstheme="minorHAnsi"/>
          <w:color w:val="auto"/>
          <w:sz w:val="22"/>
          <w:szCs w:val="22"/>
        </w:rPr>
      </w:pPr>
    </w:p>
    <w:p w14:paraId="7E47322B" w14:textId="47D47BAC" w:rsidR="001C484E" w:rsidRPr="00833F49" w:rsidRDefault="001C484E" w:rsidP="001C484E">
      <w:pPr>
        <w:pStyle w:val="Paragrafoelenco"/>
        <w:numPr>
          <w:ilvl w:val="0"/>
          <w:numId w:val="4"/>
        </w:numPr>
        <w:tabs>
          <w:tab w:val="left" w:pos="3996"/>
        </w:tabs>
        <w:rPr>
          <w:rFonts w:asciiTheme="minorHAnsi" w:hAnsiTheme="minorHAnsi" w:cstheme="minorHAnsi"/>
          <w:b/>
          <w:u w:val="single"/>
        </w:rPr>
      </w:pPr>
      <w:r w:rsidRPr="00833F49">
        <w:rPr>
          <w:rFonts w:asciiTheme="minorHAnsi" w:hAnsiTheme="minorHAnsi" w:cstheme="minorHAnsi"/>
          <w:b/>
          <w:u w:val="single"/>
        </w:rPr>
        <w:t>Comparto Esazione e personale turnista</w:t>
      </w:r>
      <w:r w:rsidR="003F1D23" w:rsidRPr="00833F49">
        <w:rPr>
          <w:rFonts w:asciiTheme="minorHAnsi" w:hAnsiTheme="minorHAnsi" w:cstheme="minorHAnsi"/>
          <w:b/>
          <w:u w:val="single"/>
        </w:rPr>
        <w:t>, compreso quello sottoposto alla regolamentazione dello sciopero</w:t>
      </w:r>
    </w:p>
    <w:p w14:paraId="0C5C862C" w14:textId="7184B9B9" w:rsidR="001C484E" w:rsidRPr="001C484E" w:rsidRDefault="001C484E" w:rsidP="00962396">
      <w:pPr>
        <w:tabs>
          <w:tab w:val="left" w:pos="399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C484E">
        <w:rPr>
          <w:rFonts w:asciiTheme="minorHAnsi" w:hAnsiTheme="minorHAnsi" w:cstheme="minorHAnsi"/>
          <w:b/>
          <w:sz w:val="22"/>
          <w:szCs w:val="22"/>
        </w:rPr>
        <w:t>dalle ore 02,00 alle ore 0</w:t>
      </w:r>
      <w:r w:rsidR="0064401D">
        <w:rPr>
          <w:rFonts w:asciiTheme="minorHAnsi" w:hAnsiTheme="minorHAnsi" w:cstheme="minorHAnsi"/>
          <w:b/>
          <w:sz w:val="22"/>
          <w:szCs w:val="22"/>
        </w:rPr>
        <w:t>6</w:t>
      </w:r>
      <w:r w:rsidRPr="001C484E">
        <w:rPr>
          <w:rFonts w:asciiTheme="minorHAnsi" w:hAnsiTheme="minorHAnsi" w:cstheme="minorHAnsi"/>
          <w:b/>
          <w:sz w:val="22"/>
          <w:szCs w:val="22"/>
        </w:rPr>
        <w:t>,00</w:t>
      </w:r>
      <w:r w:rsidR="0064401D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C484E">
        <w:rPr>
          <w:rFonts w:asciiTheme="minorHAnsi" w:hAnsiTheme="minorHAnsi" w:cstheme="minorHAnsi"/>
          <w:b/>
          <w:sz w:val="22"/>
          <w:szCs w:val="22"/>
        </w:rPr>
        <w:t>dalle ore 10,00 alle ore 14,00</w:t>
      </w:r>
      <w:r w:rsidR="0064401D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C484E">
        <w:rPr>
          <w:rFonts w:asciiTheme="minorHAnsi" w:hAnsiTheme="minorHAnsi" w:cstheme="minorHAnsi"/>
          <w:b/>
          <w:sz w:val="22"/>
          <w:szCs w:val="22"/>
        </w:rPr>
        <w:t>dalle ore 18,00 alle ore 22,00</w:t>
      </w:r>
    </w:p>
    <w:p w14:paraId="4D8AE1E2" w14:textId="7E2FCC2A" w:rsidR="001C484E" w:rsidRPr="00962396" w:rsidRDefault="001C484E" w:rsidP="001C484E">
      <w:pPr>
        <w:tabs>
          <w:tab w:val="left" w:pos="3996"/>
        </w:tabs>
        <w:rPr>
          <w:rFonts w:asciiTheme="minorHAnsi" w:hAnsiTheme="minorHAnsi" w:cstheme="minorHAnsi"/>
          <w:bCs/>
          <w:strike/>
          <w:sz w:val="22"/>
          <w:szCs w:val="22"/>
        </w:rPr>
      </w:pPr>
      <w:r w:rsidRPr="00962396">
        <w:rPr>
          <w:rFonts w:asciiTheme="minorHAnsi" w:hAnsiTheme="minorHAnsi" w:cstheme="minorHAnsi"/>
          <w:bCs/>
          <w:strike/>
          <w:sz w:val="22"/>
          <w:szCs w:val="22"/>
        </w:rPr>
        <w:t>Il personale impiegato con turni sfalsati/spezzati effettuerà le ultime 4 ore della prestazione</w:t>
      </w:r>
    </w:p>
    <w:p w14:paraId="0AB864FE" w14:textId="14E78511" w:rsidR="001C484E" w:rsidRPr="00962396" w:rsidRDefault="00962396" w:rsidP="001C484E">
      <w:pPr>
        <w:tabs>
          <w:tab w:val="left" w:pos="3996"/>
        </w:tabs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62396">
        <w:rPr>
          <w:rFonts w:asciiTheme="minorHAnsi" w:hAnsiTheme="minorHAnsi" w:cstheme="minorHAnsi"/>
          <w:b/>
          <w:color w:val="FF0000"/>
          <w:sz w:val="22"/>
          <w:szCs w:val="22"/>
        </w:rPr>
        <w:t>(turni spezzati e sfalsati sciopereranno in coincidenza delle fasce orarie sopraindicate)</w:t>
      </w:r>
    </w:p>
    <w:p w14:paraId="640867E7" w14:textId="77777777" w:rsidR="001C484E" w:rsidRPr="00962396" w:rsidRDefault="001C484E" w:rsidP="001C484E">
      <w:pPr>
        <w:pStyle w:val="Paragrafoelenco"/>
        <w:numPr>
          <w:ilvl w:val="0"/>
          <w:numId w:val="4"/>
        </w:numPr>
        <w:tabs>
          <w:tab w:val="left" w:pos="3996"/>
        </w:tabs>
        <w:rPr>
          <w:rFonts w:asciiTheme="minorHAnsi" w:hAnsiTheme="minorHAnsi" w:cstheme="minorHAnsi"/>
          <w:b/>
          <w:u w:val="single"/>
        </w:rPr>
      </w:pPr>
      <w:r w:rsidRPr="00962396">
        <w:rPr>
          <w:rFonts w:asciiTheme="minorHAnsi" w:hAnsiTheme="minorHAnsi" w:cstheme="minorHAnsi"/>
          <w:b/>
          <w:u w:val="single"/>
        </w:rPr>
        <w:t>Personale tecnico/amministrativo</w:t>
      </w:r>
    </w:p>
    <w:p w14:paraId="3186E9BA" w14:textId="680F47ED" w:rsidR="001C484E" w:rsidRDefault="001C484E" w:rsidP="00962396">
      <w:pPr>
        <w:tabs>
          <w:tab w:val="left" w:pos="399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484E">
        <w:rPr>
          <w:rFonts w:asciiTheme="minorHAnsi" w:hAnsiTheme="minorHAnsi" w:cstheme="minorHAnsi"/>
          <w:b/>
          <w:sz w:val="22"/>
          <w:szCs w:val="22"/>
        </w:rPr>
        <w:t>Le ultime 4 ore della prestazione/turno di lavoro.</w:t>
      </w:r>
    </w:p>
    <w:p w14:paraId="2D474EA1" w14:textId="77777777" w:rsidR="001C484E" w:rsidRPr="001C484E" w:rsidRDefault="001C484E" w:rsidP="001C484E">
      <w:pPr>
        <w:tabs>
          <w:tab w:val="left" w:pos="3996"/>
        </w:tabs>
        <w:rPr>
          <w:rFonts w:asciiTheme="minorHAnsi" w:hAnsiTheme="minorHAnsi" w:cstheme="minorHAnsi"/>
          <w:b/>
          <w:sz w:val="22"/>
          <w:szCs w:val="22"/>
        </w:rPr>
      </w:pPr>
    </w:p>
    <w:p w14:paraId="1FC15220" w14:textId="751FD1C8" w:rsidR="001C484E" w:rsidRDefault="001C484E" w:rsidP="001C484E">
      <w:pPr>
        <w:tabs>
          <w:tab w:val="left" w:pos="399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1C484E">
        <w:rPr>
          <w:rFonts w:asciiTheme="minorHAnsi" w:hAnsiTheme="minorHAnsi" w:cstheme="minorHAnsi"/>
          <w:i/>
          <w:sz w:val="22"/>
          <w:szCs w:val="22"/>
        </w:rPr>
        <w:t>Si precisa che per personale tecnico/amministrativo si intende tutto il personale non turnista, compreso quello addetto a</w:t>
      </w:r>
      <w:r w:rsidR="0064401D">
        <w:rPr>
          <w:rFonts w:asciiTheme="minorHAnsi" w:hAnsiTheme="minorHAnsi" w:cstheme="minorHAnsi"/>
          <w:i/>
          <w:sz w:val="22"/>
          <w:szCs w:val="22"/>
        </w:rPr>
        <w:t xml:space="preserve">i </w:t>
      </w:r>
      <w:r w:rsidRPr="001C484E">
        <w:rPr>
          <w:rFonts w:asciiTheme="minorHAnsi" w:hAnsiTheme="minorHAnsi" w:cstheme="minorHAnsi"/>
          <w:i/>
          <w:sz w:val="22"/>
          <w:szCs w:val="22"/>
        </w:rPr>
        <w:t>Punto Blu.</w:t>
      </w:r>
    </w:p>
    <w:p w14:paraId="6E253F4F" w14:textId="1D82F1AF" w:rsidR="0064401D" w:rsidRDefault="0064401D" w:rsidP="001C484E">
      <w:pPr>
        <w:tabs>
          <w:tab w:val="left" w:pos="3996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AD73FF2" w14:textId="6CDEDB8E" w:rsidR="0059697C" w:rsidRPr="0059697C" w:rsidRDefault="0059697C" w:rsidP="0059697C">
      <w:pPr>
        <w:tabs>
          <w:tab w:val="left" w:pos="3996"/>
        </w:tabs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59697C">
        <w:rPr>
          <w:rFonts w:asciiTheme="minorHAnsi" w:hAnsiTheme="minorHAnsi" w:cstheme="minorHAnsi"/>
          <w:iCs/>
          <w:sz w:val="22"/>
          <w:szCs w:val="22"/>
          <w:u w:val="single"/>
        </w:rPr>
        <w:t xml:space="preserve">Si precisa, altresì, che lo Sciopero riguarda le Società ASPI, </w:t>
      </w:r>
      <w:proofErr w:type="spellStart"/>
      <w:r w:rsidRPr="0059697C">
        <w:rPr>
          <w:rFonts w:asciiTheme="minorHAnsi" w:hAnsiTheme="minorHAnsi" w:cstheme="minorHAnsi"/>
          <w:iCs/>
          <w:sz w:val="22"/>
          <w:szCs w:val="22"/>
          <w:u w:val="single"/>
        </w:rPr>
        <w:t>ATech</w:t>
      </w:r>
      <w:proofErr w:type="spellEnd"/>
      <w:r w:rsidRPr="0059697C">
        <w:rPr>
          <w:rFonts w:asciiTheme="minorHAnsi" w:hAnsiTheme="minorHAnsi" w:cstheme="minorHAnsi"/>
          <w:iCs/>
          <w:sz w:val="22"/>
          <w:szCs w:val="22"/>
          <w:u w:val="single"/>
        </w:rPr>
        <w:t xml:space="preserve">, </w:t>
      </w:r>
      <w:proofErr w:type="spellStart"/>
      <w:r w:rsidRPr="0059697C">
        <w:rPr>
          <w:rFonts w:asciiTheme="minorHAnsi" w:hAnsiTheme="minorHAnsi" w:cstheme="minorHAnsi"/>
          <w:iCs/>
          <w:sz w:val="22"/>
          <w:szCs w:val="22"/>
          <w:u w:val="single"/>
        </w:rPr>
        <w:t>ADMoving</w:t>
      </w:r>
      <w:proofErr w:type="spellEnd"/>
      <w:r w:rsidRPr="0059697C">
        <w:rPr>
          <w:rFonts w:asciiTheme="minorHAnsi" w:hAnsiTheme="minorHAnsi" w:cstheme="minorHAnsi"/>
          <w:iCs/>
          <w:sz w:val="22"/>
          <w:szCs w:val="22"/>
          <w:u w:val="single"/>
        </w:rPr>
        <w:t xml:space="preserve"> ed ESSEDIESSE</w:t>
      </w:r>
    </w:p>
    <w:p w14:paraId="437E9998" w14:textId="77777777" w:rsidR="0059697C" w:rsidRDefault="0059697C" w:rsidP="001C484E">
      <w:pPr>
        <w:tabs>
          <w:tab w:val="left" w:pos="3996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5C4B77" w14:textId="2F30EE4A" w:rsidR="0064401D" w:rsidRDefault="0064401D" w:rsidP="001C484E">
      <w:pPr>
        <w:tabs>
          <w:tab w:val="left" w:pos="3996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Durante lo sciopero verranno garantiti i servizi minimi di cui alla legge 146/90 e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s.m.i.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e alla regolamentazione provvisoria di settore.</w:t>
      </w:r>
    </w:p>
    <w:p w14:paraId="03325FFB" w14:textId="3F082131" w:rsidR="0064401D" w:rsidRDefault="0064401D" w:rsidP="001C484E">
      <w:pPr>
        <w:tabs>
          <w:tab w:val="left" w:pos="3996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A tale proposito, le Segreterie Nazionali comunicano la disponibilità delle </w:t>
      </w:r>
      <w:r w:rsidR="003F1D23">
        <w:rPr>
          <w:rFonts w:asciiTheme="minorHAnsi" w:hAnsiTheme="minorHAnsi" w:cstheme="minorHAnsi"/>
          <w:iCs/>
          <w:sz w:val="22"/>
          <w:szCs w:val="22"/>
        </w:rPr>
        <w:t>loro</w:t>
      </w:r>
      <w:r>
        <w:rPr>
          <w:rFonts w:asciiTheme="minorHAnsi" w:hAnsiTheme="minorHAnsi" w:cstheme="minorHAnsi"/>
          <w:iCs/>
          <w:sz w:val="22"/>
          <w:szCs w:val="22"/>
        </w:rPr>
        <w:t xml:space="preserve"> strutture sindacali territoriali e delle </w:t>
      </w:r>
      <w:r w:rsidR="003F1D23">
        <w:rPr>
          <w:rFonts w:asciiTheme="minorHAnsi" w:hAnsiTheme="minorHAnsi" w:cstheme="minorHAnsi"/>
          <w:iCs/>
          <w:sz w:val="22"/>
          <w:szCs w:val="22"/>
        </w:rPr>
        <w:t>rispettive</w:t>
      </w:r>
      <w:r>
        <w:rPr>
          <w:rFonts w:asciiTheme="minorHAnsi" w:hAnsiTheme="minorHAnsi" w:cstheme="minorHAnsi"/>
          <w:iCs/>
          <w:sz w:val="22"/>
          <w:szCs w:val="22"/>
        </w:rPr>
        <w:t xml:space="preserve"> RSA di definire, in ogni Unità Produttiva, il numero di risorse umane utile a garantire, in ogni comparto, detti servizi.</w:t>
      </w:r>
    </w:p>
    <w:p w14:paraId="23D86218" w14:textId="77777777" w:rsidR="001C484E" w:rsidRPr="001C484E" w:rsidRDefault="001C484E" w:rsidP="00F26876">
      <w:pPr>
        <w:tabs>
          <w:tab w:val="left" w:pos="3996"/>
        </w:tabs>
        <w:spacing w:before="120" w:line="276" w:lineRule="auto"/>
        <w:jc w:val="both"/>
        <w:rPr>
          <w:rFonts w:cstheme="minorHAnsi"/>
          <w:color w:val="auto"/>
          <w:sz w:val="22"/>
          <w:szCs w:val="22"/>
        </w:rPr>
      </w:pPr>
    </w:p>
    <w:p w14:paraId="2E45DE35" w14:textId="3C99C64E" w:rsidR="00503383" w:rsidRDefault="00F26876" w:rsidP="002C0288">
      <w:pPr>
        <w:tabs>
          <w:tab w:val="left" w:pos="3996"/>
        </w:tabs>
        <w:spacing w:before="120" w:line="276" w:lineRule="auto"/>
        <w:rPr>
          <w:rFonts w:cstheme="minorHAnsi"/>
          <w:sz w:val="22"/>
          <w:szCs w:val="22"/>
        </w:rPr>
      </w:pPr>
      <w:r w:rsidRPr="001C484E">
        <w:rPr>
          <w:rFonts w:cstheme="minorHAnsi"/>
          <w:sz w:val="22"/>
          <w:szCs w:val="22"/>
        </w:rPr>
        <w:t>Distinti saluti.</w:t>
      </w:r>
    </w:p>
    <w:p w14:paraId="72597194" w14:textId="77777777" w:rsidR="0059697C" w:rsidRDefault="0059697C" w:rsidP="002C0288">
      <w:pPr>
        <w:tabs>
          <w:tab w:val="left" w:pos="3996"/>
        </w:tabs>
        <w:spacing w:before="120" w:line="276" w:lineRule="auto"/>
        <w:rPr>
          <w:rFonts w:cstheme="minorHAnsi"/>
          <w:sz w:val="22"/>
          <w:szCs w:val="22"/>
        </w:rPr>
      </w:pPr>
    </w:p>
    <w:p w14:paraId="63EFDCE0" w14:textId="77777777" w:rsidR="003F1D23" w:rsidRPr="001C484E" w:rsidRDefault="003F1D23" w:rsidP="002C0288">
      <w:pPr>
        <w:tabs>
          <w:tab w:val="left" w:pos="3996"/>
        </w:tabs>
        <w:spacing w:before="120" w:line="276" w:lineRule="auto"/>
        <w:rPr>
          <w:rFonts w:ascii="Calibri" w:hAnsi="Calibri"/>
          <w:color w:val="auto"/>
          <w:sz w:val="22"/>
          <w:szCs w:val="22"/>
        </w:rPr>
      </w:pPr>
    </w:p>
    <w:p w14:paraId="5FC74589" w14:textId="153F0DE6" w:rsidR="00013D90" w:rsidRDefault="00503383" w:rsidP="00503383">
      <w:pPr>
        <w:spacing w:after="120" w:line="276" w:lineRule="auto"/>
        <w:jc w:val="center"/>
      </w:pPr>
      <w:r w:rsidRPr="00503383">
        <w:rPr>
          <w:rFonts w:ascii="Calibri" w:hAnsi="Calibri"/>
          <w:noProof/>
          <w:color w:val="auto"/>
          <w:sz w:val="22"/>
          <w:szCs w:val="22"/>
        </w:rPr>
        <w:drawing>
          <wp:inline distT="0" distB="0" distL="0" distR="0" wp14:anchorId="19E15EBF" wp14:editId="76B83E68">
            <wp:extent cx="6116320" cy="984028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8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D90" w:rsidSect="003F1D23">
      <w:headerReference w:type="default" r:id="rId14"/>
      <w:footerReference w:type="default" r:id="rId15"/>
      <w:pgSz w:w="11900" w:h="16840"/>
      <w:pgMar w:top="1276" w:right="1134" w:bottom="1276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931CD" w14:textId="77777777" w:rsidR="00C52B8E" w:rsidRDefault="00C52B8E">
      <w:r>
        <w:separator/>
      </w:r>
    </w:p>
  </w:endnote>
  <w:endnote w:type="continuationSeparator" w:id="0">
    <w:p w14:paraId="2DD6F042" w14:textId="77777777" w:rsidR="00C52B8E" w:rsidRDefault="00C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942E9" w14:textId="77777777" w:rsidR="00013D90" w:rsidRDefault="00013D9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E5BBC" w14:textId="77777777" w:rsidR="00C52B8E" w:rsidRDefault="00C52B8E">
      <w:r>
        <w:separator/>
      </w:r>
    </w:p>
  </w:footnote>
  <w:footnote w:type="continuationSeparator" w:id="0">
    <w:p w14:paraId="6D9B2025" w14:textId="77777777" w:rsidR="00C52B8E" w:rsidRDefault="00C5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D2725" w14:textId="77777777" w:rsidR="00013D90" w:rsidRDefault="00013D9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565C0"/>
    <w:multiLevelType w:val="hybridMultilevel"/>
    <w:tmpl w:val="87A67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108"/>
    <w:multiLevelType w:val="hybridMultilevel"/>
    <w:tmpl w:val="9A58A0A4"/>
    <w:lvl w:ilvl="0" w:tplc="3ED021CA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D5FFB"/>
    <w:multiLevelType w:val="hybridMultilevel"/>
    <w:tmpl w:val="05BA0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DFB"/>
    <w:multiLevelType w:val="hybridMultilevel"/>
    <w:tmpl w:val="87F8D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90"/>
    <w:rsid w:val="00013D90"/>
    <w:rsid w:val="0004382A"/>
    <w:rsid w:val="00063369"/>
    <w:rsid w:val="00196D1C"/>
    <w:rsid w:val="001C484E"/>
    <w:rsid w:val="001E2F29"/>
    <w:rsid w:val="00206483"/>
    <w:rsid w:val="0022027B"/>
    <w:rsid w:val="002605ED"/>
    <w:rsid w:val="00296CDE"/>
    <w:rsid w:val="002C0288"/>
    <w:rsid w:val="003074A1"/>
    <w:rsid w:val="003848E8"/>
    <w:rsid w:val="003F1D23"/>
    <w:rsid w:val="00423E26"/>
    <w:rsid w:val="004E071C"/>
    <w:rsid w:val="004E7ACD"/>
    <w:rsid w:val="00503383"/>
    <w:rsid w:val="00511488"/>
    <w:rsid w:val="00572736"/>
    <w:rsid w:val="00586000"/>
    <w:rsid w:val="0059697C"/>
    <w:rsid w:val="00615A6A"/>
    <w:rsid w:val="00621CED"/>
    <w:rsid w:val="0063017C"/>
    <w:rsid w:val="00630537"/>
    <w:rsid w:val="0064401D"/>
    <w:rsid w:val="006A7849"/>
    <w:rsid w:val="006B7484"/>
    <w:rsid w:val="00700481"/>
    <w:rsid w:val="00735D62"/>
    <w:rsid w:val="00797E66"/>
    <w:rsid w:val="00833F49"/>
    <w:rsid w:val="00892A79"/>
    <w:rsid w:val="008D3F49"/>
    <w:rsid w:val="008E3992"/>
    <w:rsid w:val="00962396"/>
    <w:rsid w:val="00967F67"/>
    <w:rsid w:val="00981364"/>
    <w:rsid w:val="009A059B"/>
    <w:rsid w:val="009B5304"/>
    <w:rsid w:val="00A076BF"/>
    <w:rsid w:val="00A443D8"/>
    <w:rsid w:val="00A66CD1"/>
    <w:rsid w:val="00AD0DB4"/>
    <w:rsid w:val="00B61349"/>
    <w:rsid w:val="00B62CB1"/>
    <w:rsid w:val="00B73080"/>
    <w:rsid w:val="00B976E0"/>
    <w:rsid w:val="00BC6B31"/>
    <w:rsid w:val="00BE1165"/>
    <w:rsid w:val="00C1159E"/>
    <w:rsid w:val="00C31D17"/>
    <w:rsid w:val="00C43DC6"/>
    <w:rsid w:val="00C52B8E"/>
    <w:rsid w:val="00CD133C"/>
    <w:rsid w:val="00CD78CC"/>
    <w:rsid w:val="00DA7F9E"/>
    <w:rsid w:val="00DE0985"/>
    <w:rsid w:val="00E92661"/>
    <w:rsid w:val="00F26876"/>
    <w:rsid w:val="00F54D97"/>
    <w:rsid w:val="00F65434"/>
    <w:rsid w:val="00FB26B7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831"/>
  <w15:docId w15:val="{366C2ADA-C95C-48A8-8393-71619B7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rsid w:val="00DA7F9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E1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68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720"/>
      <w:contextualSpacing/>
    </w:pPr>
    <w:rPr>
      <w:rFonts w:ascii="Garamond" w:eastAsia="Garamond" w:hAnsi="Garamond" w:cs="Garamond"/>
      <w:color w:val="auto"/>
      <w:sz w:val="22"/>
      <w:szCs w:val="22"/>
      <w:bdr w:val="none" w:sz="0" w:space="0" w:color="auto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C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CD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Tardioli</dc:creator>
  <cp:lastModifiedBy>Roberto Moroni</cp:lastModifiedBy>
  <cp:revision>3</cp:revision>
  <dcterms:created xsi:type="dcterms:W3CDTF">2021-02-09T10:01:00Z</dcterms:created>
  <dcterms:modified xsi:type="dcterms:W3CDTF">2021-02-09T10:18:00Z</dcterms:modified>
</cp:coreProperties>
</file>