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BA3" w:rsidRPr="00C61B37" w:rsidRDefault="004F5CC5">
      <w:pPr>
        <w:jc w:val="center"/>
        <w:rPr>
          <w:rFonts w:ascii="Calibri" w:hAnsi="Calibri"/>
          <w:b/>
          <w:bCs/>
          <w:lang w:val="en-US"/>
        </w:rPr>
      </w:pPr>
      <w:r w:rsidRPr="00C61B37">
        <w:rPr>
          <w:rFonts w:ascii="Calibri" w:hAnsi="Calibri"/>
          <w:color w:val="003300"/>
          <w:sz w:val="52"/>
          <w:szCs w:val="52"/>
          <w:lang w:val="en-US"/>
        </w:rPr>
        <w:t xml:space="preserve"> UILT</w:t>
      </w:r>
      <w:r w:rsidR="008622B8">
        <w:rPr>
          <w:rFonts w:ascii="Calibri" w:hAnsi="Calibri"/>
          <w:color w:val="003300"/>
          <w:sz w:val="52"/>
          <w:szCs w:val="52"/>
          <w:lang w:val="en-US"/>
        </w:rPr>
        <w:t>RASPORTI</w:t>
      </w:r>
      <w:r w:rsidRPr="00C61B37">
        <w:rPr>
          <w:rFonts w:ascii="Calibri" w:hAnsi="Calibri"/>
          <w:color w:val="003300"/>
          <w:sz w:val="52"/>
          <w:szCs w:val="52"/>
          <w:lang w:val="en-US"/>
        </w:rPr>
        <w:t xml:space="preserve">  </w:t>
      </w:r>
    </w:p>
    <w:p w:rsidR="008A3BA3" w:rsidRPr="00C61B37" w:rsidRDefault="004F5CC5">
      <w:pPr>
        <w:jc w:val="center"/>
        <w:rPr>
          <w:rFonts w:ascii="Calibri" w:hAnsi="Calibri"/>
          <w:bCs/>
          <w:i/>
          <w:sz w:val="28"/>
          <w:szCs w:val="28"/>
        </w:rPr>
      </w:pPr>
      <w:r w:rsidRPr="00C61B37">
        <w:rPr>
          <w:rFonts w:ascii="Calibri" w:hAnsi="Calibri"/>
          <w:bCs/>
          <w:i/>
          <w:sz w:val="28"/>
          <w:szCs w:val="28"/>
        </w:rPr>
        <w:t xml:space="preserve">RSA </w:t>
      </w:r>
      <w:r w:rsidR="00DC23CF" w:rsidRPr="00C61B37">
        <w:rPr>
          <w:rFonts w:ascii="Calibri" w:hAnsi="Calibri"/>
          <w:bCs/>
          <w:i/>
          <w:sz w:val="28"/>
          <w:szCs w:val="28"/>
        </w:rPr>
        <w:t xml:space="preserve"> </w:t>
      </w:r>
      <w:r w:rsidRPr="00C61B37">
        <w:rPr>
          <w:rFonts w:ascii="Calibri" w:hAnsi="Calibri"/>
          <w:bCs/>
          <w:i/>
          <w:sz w:val="28"/>
          <w:szCs w:val="28"/>
        </w:rPr>
        <w:t>ASPI DIREZIONE IV TRONCO</w:t>
      </w:r>
    </w:p>
    <w:p w:rsidR="008A3BA3" w:rsidRPr="00C61B37" w:rsidRDefault="004F5CC5">
      <w:pPr>
        <w:jc w:val="center"/>
        <w:rPr>
          <w:rFonts w:ascii="Calibri" w:hAnsi="Calibri"/>
          <w:sz w:val="12"/>
          <w:szCs w:val="12"/>
        </w:rPr>
      </w:pPr>
      <w:r w:rsidRPr="00C61B37">
        <w:rPr>
          <w:rFonts w:ascii="Calibri" w:hAnsi="Calibri"/>
          <w:b/>
          <w:bCs/>
        </w:rPr>
        <w:t>-----------------------------------------------------------------------------------------------------------------------</w:t>
      </w:r>
    </w:p>
    <w:p w:rsidR="008A3BA3" w:rsidRPr="00C61B37" w:rsidRDefault="008A3BA3">
      <w:pPr>
        <w:rPr>
          <w:rFonts w:ascii="Calibri" w:hAnsi="Calibri"/>
          <w:sz w:val="12"/>
          <w:szCs w:val="12"/>
        </w:rPr>
      </w:pPr>
    </w:p>
    <w:p w:rsidR="00E55B0B" w:rsidRDefault="00674832" w:rsidP="00674832">
      <w:pPr>
        <w:rPr>
          <w:rFonts w:ascii="Calibri" w:hAnsi="Calibri"/>
        </w:rPr>
      </w:pPr>
      <w:r>
        <w:rPr>
          <w:rFonts w:ascii="Calibri" w:hAnsi="Calibri"/>
          <w:color w:val="CC0000"/>
          <w:sz w:val="32"/>
          <w:szCs w:val="32"/>
        </w:rPr>
        <w:tab/>
      </w:r>
      <w:r>
        <w:rPr>
          <w:rFonts w:ascii="Calibri" w:hAnsi="Calibri"/>
          <w:color w:val="CC0000"/>
          <w:sz w:val="32"/>
          <w:szCs w:val="32"/>
        </w:rPr>
        <w:tab/>
      </w:r>
      <w:r>
        <w:rPr>
          <w:rFonts w:ascii="Calibri" w:hAnsi="Calibri"/>
          <w:color w:val="CC0000"/>
          <w:sz w:val="32"/>
          <w:szCs w:val="32"/>
        </w:rPr>
        <w:tab/>
      </w:r>
      <w:r>
        <w:rPr>
          <w:rFonts w:ascii="Calibri" w:hAnsi="Calibri"/>
          <w:color w:val="CC0000"/>
          <w:sz w:val="32"/>
          <w:szCs w:val="32"/>
        </w:rPr>
        <w:tab/>
      </w:r>
      <w:r>
        <w:rPr>
          <w:rFonts w:ascii="Calibri" w:hAnsi="Calibri"/>
          <w:color w:val="CC0000"/>
          <w:sz w:val="32"/>
          <w:szCs w:val="32"/>
        </w:rPr>
        <w:tab/>
      </w:r>
      <w:r>
        <w:rPr>
          <w:rFonts w:ascii="Calibri" w:hAnsi="Calibri"/>
          <w:color w:val="CC0000"/>
          <w:sz w:val="32"/>
          <w:szCs w:val="32"/>
        </w:rPr>
        <w:tab/>
      </w:r>
      <w:r>
        <w:rPr>
          <w:rFonts w:ascii="Calibri" w:hAnsi="Calibri"/>
          <w:color w:val="CC0000"/>
          <w:sz w:val="32"/>
          <w:szCs w:val="32"/>
        </w:rPr>
        <w:tab/>
      </w:r>
      <w:r w:rsidRPr="00674832">
        <w:rPr>
          <w:rFonts w:ascii="Calibri" w:hAnsi="Calibri"/>
        </w:rPr>
        <w:t xml:space="preserve">Al </w:t>
      </w:r>
      <w:r w:rsidRPr="00674832">
        <w:rPr>
          <w:rFonts w:ascii="Calibri" w:hAnsi="Calibri"/>
        </w:rPr>
        <w:tab/>
      </w:r>
      <w:r>
        <w:rPr>
          <w:rFonts w:ascii="Calibri" w:hAnsi="Calibri"/>
        </w:rPr>
        <w:t>COORDINATORE AUTOSTRADE</w:t>
      </w:r>
    </w:p>
    <w:p w:rsidR="00674832" w:rsidRPr="00674832" w:rsidRDefault="00674832" w:rsidP="00674832">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Paolo Collini</w:t>
      </w:r>
    </w:p>
    <w:p w:rsidR="00C61B37" w:rsidRDefault="00C61B37" w:rsidP="008622B8">
      <w:pPr>
        <w:ind w:firstLine="709"/>
        <w:rPr>
          <w:rFonts w:ascii="Calibri" w:hAnsi="Calibri" w:cs="Arial"/>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008622B8">
        <w:rPr>
          <w:rFonts w:ascii="Calibri" w:hAnsi="Calibri" w:cs="Arial"/>
        </w:rPr>
        <w:t>Alla</w:t>
      </w:r>
      <w:r w:rsidR="008622B8">
        <w:rPr>
          <w:rFonts w:ascii="Calibri" w:hAnsi="Calibri" w:cs="Arial"/>
        </w:rPr>
        <w:tab/>
        <w:t>SEGRETERIA NAZIONALE UILTRASPORTI</w:t>
      </w:r>
    </w:p>
    <w:p w:rsidR="008622B8" w:rsidRDefault="008622B8" w:rsidP="008622B8">
      <w:pPr>
        <w:ind w:firstLine="709"/>
        <w:rPr>
          <w:rFonts w:ascii="Calibri" w:hAnsi="Calibri" w:cs="Arial"/>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Alle</w:t>
      </w:r>
      <w:r>
        <w:rPr>
          <w:rFonts w:ascii="Calibri" w:hAnsi="Calibri" w:cs="Arial"/>
        </w:rPr>
        <w:tab/>
        <w:t>RSA UIL DIREZIONI TRONCO ASPI</w:t>
      </w:r>
    </w:p>
    <w:p w:rsidR="008622B8" w:rsidRPr="00C61B37" w:rsidRDefault="008622B8" w:rsidP="008622B8">
      <w:pPr>
        <w:ind w:firstLine="709"/>
        <w:rPr>
          <w:rFonts w:ascii="Calibri" w:hAnsi="Calibri" w:cs="Arial"/>
          <w:sz w:val="28"/>
          <w:szCs w:val="28"/>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Alle</w:t>
      </w:r>
      <w:r>
        <w:rPr>
          <w:rFonts w:ascii="Calibri" w:hAnsi="Calibri" w:cs="Arial"/>
        </w:rPr>
        <w:tab/>
        <w:t>RSA UIL DIREZIONI GENERALI</w:t>
      </w:r>
    </w:p>
    <w:p w:rsidR="00C61B37" w:rsidRPr="00C61B37" w:rsidRDefault="00C61B37" w:rsidP="00C61B37">
      <w:pPr>
        <w:ind w:firstLine="709"/>
        <w:rPr>
          <w:rFonts w:ascii="Calibri" w:hAnsi="Calibri" w:cs="Arial"/>
          <w:sz w:val="28"/>
          <w:szCs w:val="28"/>
        </w:rPr>
      </w:pPr>
    </w:p>
    <w:p w:rsidR="00674832" w:rsidRDefault="00674832" w:rsidP="00C61B37">
      <w:pPr>
        <w:jc w:val="center"/>
        <w:rPr>
          <w:rFonts w:ascii="Calibri" w:hAnsi="Calibri"/>
          <w:b/>
          <w:color w:val="CC0000"/>
          <w:sz w:val="48"/>
          <w:szCs w:val="48"/>
        </w:rPr>
      </w:pPr>
    </w:p>
    <w:p w:rsidR="00C61B37" w:rsidRPr="008622B8" w:rsidRDefault="00C61B37" w:rsidP="00C61B37">
      <w:pPr>
        <w:jc w:val="center"/>
        <w:rPr>
          <w:rFonts w:ascii="Calibri" w:hAnsi="Calibri"/>
          <w:b/>
          <w:color w:val="CC0000"/>
          <w:sz w:val="48"/>
          <w:szCs w:val="48"/>
        </w:rPr>
      </w:pPr>
      <w:r w:rsidRPr="008622B8">
        <w:rPr>
          <w:rFonts w:ascii="Calibri" w:hAnsi="Calibri"/>
          <w:b/>
          <w:color w:val="CC0000"/>
          <w:sz w:val="48"/>
          <w:szCs w:val="48"/>
        </w:rPr>
        <w:t>Lettera aperta sul servizio di Viabilità</w:t>
      </w:r>
    </w:p>
    <w:p w:rsidR="00C61B37" w:rsidRPr="008622B8" w:rsidRDefault="00C61B37" w:rsidP="00C61B37">
      <w:pPr>
        <w:jc w:val="center"/>
        <w:rPr>
          <w:rFonts w:ascii="Calibri" w:hAnsi="Calibri"/>
          <w:b/>
          <w:sz w:val="48"/>
          <w:szCs w:val="48"/>
        </w:rPr>
      </w:pPr>
    </w:p>
    <w:p w:rsidR="00C61B37" w:rsidRPr="00C61B37" w:rsidRDefault="00C61B37" w:rsidP="00C61B37">
      <w:pPr>
        <w:ind w:firstLine="709"/>
        <w:rPr>
          <w:rFonts w:ascii="Calibri" w:hAnsi="Calibri" w:cs="Arial"/>
          <w:sz w:val="28"/>
          <w:szCs w:val="28"/>
        </w:rPr>
      </w:pPr>
    </w:p>
    <w:p w:rsidR="00E55B0B" w:rsidRPr="00C61B37" w:rsidRDefault="00E55B0B" w:rsidP="00C61B37">
      <w:pPr>
        <w:ind w:firstLine="709"/>
        <w:rPr>
          <w:rFonts w:ascii="Calibri" w:hAnsi="Calibri" w:cs="Arial"/>
          <w:sz w:val="28"/>
          <w:szCs w:val="28"/>
        </w:rPr>
      </w:pPr>
      <w:r w:rsidRPr="00C61B37">
        <w:rPr>
          <w:rFonts w:ascii="Calibri" w:hAnsi="Calibri" w:cs="Arial"/>
          <w:sz w:val="28"/>
          <w:szCs w:val="28"/>
        </w:rPr>
        <w:t>Ci comunicano che  l’azienda</w:t>
      </w:r>
      <w:r w:rsidR="008622B8">
        <w:rPr>
          <w:rFonts w:ascii="Calibri" w:hAnsi="Calibri" w:cs="Arial"/>
          <w:sz w:val="28"/>
          <w:szCs w:val="28"/>
        </w:rPr>
        <w:t>, nel IV Tronco ma anche in altri Tronchi,</w:t>
      </w:r>
      <w:r w:rsidRPr="00C61B37">
        <w:rPr>
          <w:rFonts w:ascii="Calibri" w:hAnsi="Calibri" w:cs="Arial"/>
          <w:sz w:val="28"/>
          <w:szCs w:val="28"/>
        </w:rPr>
        <w:t xml:space="preserve"> intende procedere, contrariamente a quanto deciso in precedenza,  ad una </w:t>
      </w:r>
      <w:r w:rsidR="00DC23CF" w:rsidRPr="00C61B37">
        <w:rPr>
          <w:rFonts w:ascii="Calibri" w:hAnsi="Calibri" w:cs="Arial"/>
          <w:sz w:val="28"/>
          <w:szCs w:val="28"/>
        </w:rPr>
        <w:t xml:space="preserve">riduzione </w:t>
      </w:r>
      <w:r w:rsidRPr="00C61B37">
        <w:rPr>
          <w:rFonts w:ascii="Calibri" w:hAnsi="Calibri" w:cs="Arial"/>
          <w:sz w:val="28"/>
          <w:szCs w:val="28"/>
        </w:rPr>
        <w:t>lineare delle squadre in Viabilità senza valutare nemmeno situazione per situazione le necessità, le condizioni, ecc..</w:t>
      </w:r>
    </w:p>
    <w:p w:rsidR="00DC23CF" w:rsidRPr="00C61B37" w:rsidRDefault="00DC23CF" w:rsidP="00C61B37">
      <w:pPr>
        <w:shd w:val="clear" w:color="auto" w:fill="FFFFFF"/>
        <w:spacing w:line="293" w:lineRule="atLeast"/>
        <w:ind w:firstLine="709"/>
        <w:rPr>
          <w:rFonts w:ascii="Calibri" w:eastAsia="Times New Roman" w:hAnsi="Calibri" w:cs="Arial"/>
          <w:color w:val="222222"/>
          <w:sz w:val="28"/>
          <w:szCs w:val="28"/>
        </w:rPr>
      </w:pPr>
      <w:r w:rsidRPr="00C61B37">
        <w:rPr>
          <w:rFonts w:ascii="Calibri" w:hAnsi="Calibri" w:cs="Arial"/>
          <w:sz w:val="28"/>
          <w:szCs w:val="28"/>
        </w:rPr>
        <w:t xml:space="preserve">Diciamo subito che non siamo d’accordo, la riteniamo una scelta  non giusta e non </w:t>
      </w:r>
      <w:r w:rsidRPr="00C61B37">
        <w:rPr>
          <w:rFonts w:ascii="Calibri" w:eastAsia="Times New Roman" w:hAnsi="Calibri" w:cs="Arial"/>
          <w:color w:val="222222"/>
          <w:sz w:val="28"/>
          <w:szCs w:val="28"/>
        </w:rPr>
        <w:t>in linea con quanto dichiarato negli accordi recenti dove si ricorda la necessità</w:t>
      </w:r>
      <w:r w:rsidRPr="00DD6A24">
        <w:rPr>
          <w:rFonts w:ascii="Calibri" w:eastAsia="Times New Roman" w:hAnsi="Calibri" w:cs="Arial"/>
          <w:color w:val="222222"/>
          <w:sz w:val="28"/>
          <w:szCs w:val="28"/>
        </w:rPr>
        <w:t xml:space="preserve"> di "</w:t>
      </w:r>
      <w:r w:rsidR="00C61B37" w:rsidRPr="00DD6A24">
        <w:rPr>
          <w:rFonts w:ascii="Calibri" w:eastAsia="Times New Roman" w:hAnsi="Calibri" w:cs="Arial"/>
          <w:color w:val="222222"/>
          <w:sz w:val="28"/>
          <w:szCs w:val="28"/>
        </w:rPr>
        <w:t xml:space="preserve">... </w:t>
      </w:r>
      <w:r w:rsidRPr="00DD6A24">
        <w:rPr>
          <w:rFonts w:ascii="Calibri" w:eastAsia="Times New Roman" w:hAnsi="Calibri" w:cs="Arial"/>
          <w:color w:val="222222"/>
          <w:sz w:val="28"/>
          <w:szCs w:val="28"/>
        </w:rPr>
        <w:t>garantire la continuità dei presidi di sicurezza dell'intera rete autostradale, sia co</w:t>
      </w:r>
      <w:r w:rsidRPr="00C61B37">
        <w:rPr>
          <w:rFonts w:ascii="Calibri" w:eastAsia="Times New Roman" w:hAnsi="Calibri" w:cs="Arial"/>
          <w:color w:val="222222"/>
          <w:sz w:val="28"/>
          <w:szCs w:val="28"/>
        </w:rPr>
        <w:t>n riferimento alla viabilità</w:t>
      </w:r>
      <w:r w:rsidR="00CC55D1" w:rsidRPr="00C61B37">
        <w:rPr>
          <w:rFonts w:ascii="Calibri" w:eastAsia="Times New Roman" w:hAnsi="Calibri" w:cs="Arial"/>
          <w:color w:val="222222"/>
          <w:sz w:val="28"/>
          <w:szCs w:val="28"/>
        </w:rPr>
        <w:t xml:space="preserve"> che all’infrastruttura</w:t>
      </w:r>
      <w:r w:rsidR="00C61B37" w:rsidRPr="00C61B37">
        <w:rPr>
          <w:rFonts w:ascii="Calibri" w:eastAsia="Times New Roman" w:hAnsi="Calibri" w:cs="Arial"/>
          <w:color w:val="222222"/>
          <w:sz w:val="28"/>
          <w:szCs w:val="28"/>
        </w:rPr>
        <w:t xml:space="preserve">... </w:t>
      </w:r>
      <w:r w:rsidR="00CC55D1" w:rsidRPr="00C61B37">
        <w:rPr>
          <w:rFonts w:ascii="Calibri" w:eastAsia="Times New Roman" w:hAnsi="Calibri" w:cs="Arial"/>
          <w:color w:val="222222"/>
          <w:sz w:val="28"/>
          <w:szCs w:val="28"/>
        </w:rPr>
        <w:t>"</w:t>
      </w:r>
      <w:r w:rsidR="00C16483" w:rsidRPr="00C61B37">
        <w:rPr>
          <w:rFonts w:ascii="Calibri" w:eastAsia="Times New Roman" w:hAnsi="Calibri" w:cs="Arial"/>
          <w:color w:val="222222"/>
          <w:sz w:val="28"/>
          <w:szCs w:val="28"/>
        </w:rPr>
        <w:t xml:space="preserve"> </w:t>
      </w:r>
      <w:r w:rsidR="00CC55D1" w:rsidRPr="00C61B37">
        <w:rPr>
          <w:rFonts w:ascii="Calibri" w:eastAsia="Times New Roman" w:hAnsi="Calibri" w:cs="Arial"/>
          <w:color w:val="222222"/>
          <w:sz w:val="28"/>
          <w:szCs w:val="28"/>
        </w:rPr>
        <w:t>e ci auguriamo che non sia dettata da semplici calcoli di risparmio.</w:t>
      </w:r>
    </w:p>
    <w:p w:rsidR="00C16483" w:rsidRDefault="00C16483" w:rsidP="00C61B37">
      <w:pPr>
        <w:shd w:val="clear" w:color="auto" w:fill="FFFFFF"/>
        <w:spacing w:line="293" w:lineRule="atLeast"/>
        <w:ind w:firstLine="709"/>
        <w:rPr>
          <w:rFonts w:ascii="Calibri" w:eastAsia="Times New Roman" w:hAnsi="Calibri" w:cs="Arial"/>
          <w:color w:val="222222"/>
          <w:sz w:val="28"/>
          <w:szCs w:val="28"/>
        </w:rPr>
      </w:pPr>
      <w:r w:rsidRPr="00C61B37">
        <w:rPr>
          <w:rFonts w:ascii="Calibri" w:eastAsia="Times New Roman" w:hAnsi="Calibri" w:cs="Arial"/>
          <w:color w:val="222222"/>
          <w:sz w:val="28"/>
          <w:szCs w:val="28"/>
        </w:rPr>
        <w:t xml:space="preserve">Inoltre, crediamo </w:t>
      </w:r>
      <w:r w:rsidR="00DC23CF" w:rsidRPr="00C61B37">
        <w:rPr>
          <w:rFonts w:ascii="Calibri" w:eastAsia="Times New Roman" w:hAnsi="Calibri" w:cs="Arial"/>
          <w:color w:val="222222"/>
          <w:sz w:val="28"/>
          <w:szCs w:val="28"/>
        </w:rPr>
        <w:t xml:space="preserve"> </w:t>
      </w:r>
      <w:r w:rsidRPr="00C61B37">
        <w:rPr>
          <w:rFonts w:ascii="Calibri" w:eastAsia="Times New Roman" w:hAnsi="Calibri" w:cs="Arial"/>
          <w:color w:val="222222"/>
          <w:sz w:val="28"/>
          <w:szCs w:val="28"/>
        </w:rPr>
        <w:t xml:space="preserve">che  il </w:t>
      </w:r>
      <w:r w:rsidRPr="008622B8">
        <w:rPr>
          <w:rFonts w:ascii="Calibri" w:eastAsia="Times New Roman" w:hAnsi="Calibri" w:cs="Arial"/>
          <w:i/>
          <w:color w:val="222222"/>
          <w:sz w:val="28"/>
          <w:szCs w:val="28"/>
        </w:rPr>
        <w:t>servizio</w:t>
      </w:r>
      <w:r w:rsidR="00DC23CF" w:rsidRPr="008622B8">
        <w:rPr>
          <w:rFonts w:ascii="Calibri" w:eastAsia="Times New Roman" w:hAnsi="Calibri" w:cs="Arial"/>
          <w:i/>
          <w:color w:val="222222"/>
          <w:sz w:val="28"/>
          <w:szCs w:val="28"/>
        </w:rPr>
        <w:t xml:space="preserve"> di pattugliamento</w:t>
      </w:r>
      <w:r w:rsidRPr="008622B8">
        <w:rPr>
          <w:rFonts w:ascii="Calibri" w:eastAsia="Times New Roman" w:hAnsi="Calibri" w:cs="Arial"/>
          <w:i/>
          <w:color w:val="222222"/>
          <w:sz w:val="28"/>
          <w:szCs w:val="28"/>
        </w:rPr>
        <w:t xml:space="preserve"> ed </w:t>
      </w:r>
      <w:r w:rsidR="00DC23CF" w:rsidRPr="008622B8">
        <w:rPr>
          <w:rFonts w:ascii="Calibri" w:eastAsia="Times New Roman" w:hAnsi="Calibri" w:cs="Arial"/>
          <w:i/>
          <w:color w:val="222222"/>
          <w:sz w:val="28"/>
          <w:szCs w:val="28"/>
        </w:rPr>
        <w:t>intervento</w:t>
      </w:r>
      <w:r w:rsidRPr="00C61B37">
        <w:rPr>
          <w:rFonts w:ascii="Calibri" w:eastAsia="Times New Roman" w:hAnsi="Calibri" w:cs="Arial"/>
          <w:color w:val="222222"/>
          <w:sz w:val="28"/>
          <w:szCs w:val="28"/>
        </w:rPr>
        <w:t xml:space="preserve">, così come con lo stesso spirito </w:t>
      </w:r>
      <w:r w:rsidR="00674832">
        <w:rPr>
          <w:rFonts w:ascii="Calibri" w:eastAsia="Times New Roman" w:hAnsi="Calibri" w:cs="Arial"/>
          <w:color w:val="222222"/>
          <w:sz w:val="28"/>
          <w:szCs w:val="28"/>
        </w:rPr>
        <w:t>sia stato garantito</w:t>
      </w:r>
      <w:r w:rsidRPr="00C61B37">
        <w:rPr>
          <w:rFonts w:ascii="Calibri" w:eastAsia="Times New Roman" w:hAnsi="Calibri" w:cs="Arial"/>
          <w:color w:val="222222"/>
          <w:sz w:val="28"/>
          <w:szCs w:val="28"/>
        </w:rPr>
        <w:t xml:space="preserve"> il presidio in  esazione nello stesso accordo, </w:t>
      </w:r>
      <w:r w:rsidR="00DC23CF" w:rsidRPr="00C61B37">
        <w:rPr>
          <w:rFonts w:ascii="Calibri" w:eastAsia="Times New Roman" w:hAnsi="Calibri" w:cs="Arial"/>
          <w:color w:val="222222"/>
          <w:sz w:val="28"/>
          <w:szCs w:val="28"/>
        </w:rPr>
        <w:t xml:space="preserve"> </w:t>
      </w:r>
      <w:r w:rsidRPr="00C61B37">
        <w:rPr>
          <w:rFonts w:ascii="Calibri" w:eastAsia="Times New Roman" w:hAnsi="Calibri" w:cs="Arial"/>
          <w:color w:val="222222"/>
          <w:sz w:val="28"/>
          <w:szCs w:val="28"/>
        </w:rPr>
        <w:t xml:space="preserve">non possa essere  completamente riconducibile al traffico, ma alla capacità di </w:t>
      </w:r>
      <w:r w:rsidR="00164C60">
        <w:rPr>
          <w:rFonts w:ascii="Calibri" w:eastAsia="Times New Roman" w:hAnsi="Calibri" w:cs="Arial"/>
          <w:color w:val="222222"/>
          <w:sz w:val="28"/>
          <w:szCs w:val="28"/>
        </w:rPr>
        <w:t xml:space="preserve">assistere </w:t>
      </w:r>
      <w:r w:rsidR="00AD339A">
        <w:rPr>
          <w:rFonts w:ascii="Calibri" w:eastAsia="Times New Roman" w:hAnsi="Calibri" w:cs="Arial"/>
          <w:color w:val="222222"/>
          <w:sz w:val="28"/>
          <w:szCs w:val="28"/>
        </w:rPr>
        <w:t>la clientela</w:t>
      </w:r>
      <w:r w:rsidR="00164C60">
        <w:rPr>
          <w:rFonts w:ascii="Calibri" w:eastAsia="Times New Roman" w:hAnsi="Calibri" w:cs="Arial"/>
          <w:color w:val="222222"/>
          <w:sz w:val="28"/>
          <w:szCs w:val="28"/>
        </w:rPr>
        <w:t xml:space="preserve"> </w:t>
      </w:r>
      <w:r w:rsidRPr="00C61B37">
        <w:rPr>
          <w:rFonts w:ascii="Calibri" w:eastAsia="Times New Roman" w:hAnsi="Calibri" w:cs="Arial"/>
          <w:color w:val="222222"/>
          <w:sz w:val="28"/>
          <w:szCs w:val="28"/>
        </w:rPr>
        <w:t>interven</w:t>
      </w:r>
      <w:r w:rsidR="00164C60">
        <w:rPr>
          <w:rFonts w:ascii="Calibri" w:eastAsia="Times New Roman" w:hAnsi="Calibri" w:cs="Arial"/>
          <w:color w:val="222222"/>
          <w:sz w:val="28"/>
          <w:szCs w:val="28"/>
        </w:rPr>
        <w:t>endo</w:t>
      </w:r>
      <w:r w:rsidRPr="00C61B37">
        <w:rPr>
          <w:rFonts w:ascii="Calibri" w:eastAsia="Times New Roman" w:hAnsi="Calibri" w:cs="Arial"/>
          <w:color w:val="222222"/>
          <w:sz w:val="28"/>
          <w:szCs w:val="28"/>
        </w:rPr>
        <w:t xml:space="preserve"> prontamente </w:t>
      </w:r>
      <w:r w:rsidR="00C61B37" w:rsidRPr="00C61B37">
        <w:rPr>
          <w:rFonts w:ascii="Calibri" w:eastAsia="Times New Roman" w:hAnsi="Calibri" w:cs="Arial"/>
          <w:color w:val="222222"/>
          <w:sz w:val="28"/>
          <w:szCs w:val="28"/>
        </w:rPr>
        <w:t>ed in sicurezza sugli eventi che in tratte</w:t>
      </w:r>
      <w:r w:rsidRPr="00C61B37">
        <w:rPr>
          <w:rFonts w:ascii="Calibri" w:eastAsia="Times New Roman" w:hAnsi="Calibri" w:cs="Arial"/>
          <w:color w:val="222222"/>
          <w:sz w:val="28"/>
          <w:szCs w:val="28"/>
        </w:rPr>
        <w:t xml:space="preserve"> così estese non sarebbe possibile riducendo le squadre.</w:t>
      </w:r>
    </w:p>
    <w:p w:rsidR="00AD339A" w:rsidRDefault="008622B8" w:rsidP="00AD339A">
      <w:pPr>
        <w:shd w:val="clear" w:color="auto" w:fill="FFFFFF"/>
        <w:spacing w:line="293" w:lineRule="atLeast"/>
        <w:ind w:firstLine="709"/>
        <w:rPr>
          <w:rFonts w:ascii="Calibri" w:eastAsia="Times New Roman" w:hAnsi="Calibri" w:cs="Arial"/>
          <w:color w:val="222222"/>
          <w:sz w:val="28"/>
          <w:szCs w:val="28"/>
        </w:rPr>
      </w:pPr>
      <w:r>
        <w:rPr>
          <w:rFonts w:ascii="Calibri" w:eastAsia="Times New Roman" w:hAnsi="Calibri" w:cs="Arial"/>
          <w:color w:val="222222"/>
          <w:sz w:val="28"/>
          <w:szCs w:val="28"/>
        </w:rPr>
        <w:tab/>
        <w:t>Ancora una volta crediamo che miopi trovate di dirigenti chiamati a “raschiare il barile” delle risorse si scontri</w:t>
      </w:r>
      <w:r w:rsidR="00AD339A">
        <w:rPr>
          <w:rFonts w:ascii="Calibri" w:eastAsia="Times New Roman" w:hAnsi="Calibri" w:cs="Arial"/>
          <w:color w:val="222222"/>
          <w:sz w:val="28"/>
          <w:szCs w:val="28"/>
        </w:rPr>
        <w:t>no</w:t>
      </w:r>
      <w:r>
        <w:rPr>
          <w:rFonts w:ascii="Calibri" w:eastAsia="Times New Roman" w:hAnsi="Calibri" w:cs="Arial"/>
          <w:color w:val="222222"/>
          <w:sz w:val="28"/>
          <w:szCs w:val="28"/>
        </w:rPr>
        <w:t xml:space="preserve"> con la necessità di garantire, </w:t>
      </w:r>
      <w:r w:rsidR="00AD339A">
        <w:rPr>
          <w:rFonts w:ascii="Calibri" w:eastAsia="Times New Roman" w:hAnsi="Calibri" w:cs="Arial"/>
          <w:color w:val="222222"/>
          <w:sz w:val="28"/>
          <w:szCs w:val="28"/>
        </w:rPr>
        <w:t>soprattutto</w:t>
      </w:r>
      <w:r>
        <w:rPr>
          <w:rFonts w:ascii="Calibri" w:eastAsia="Times New Roman" w:hAnsi="Calibri" w:cs="Arial"/>
          <w:color w:val="222222"/>
          <w:sz w:val="28"/>
          <w:szCs w:val="28"/>
        </w:rPr>
        <w:t xml:space="preserve"> in situazioni drammatiche come quella che stiamo vivendo, un adeguat</w:t>
      </w:r>
      <w:r w:rsidR="00AD339A">
        <w:rPr>
          <w:rFonts w:ascii="Calibri" w:eastAsia="Times New Roman" w:hAnsi="Calibri" w:cs="Arial"/>
          <w:color w:val="222222"/>
          <w:sz w:val="28"/>
          <w:szCs w:val="28"/>
        </w:rPr>
        <w:t>o ed alto livello di servizio ed assistenza.</w:t>
      </w:r>
    </w:p>
    <w:p w:rsidR="00AD339A" w:rsidRDefault="00C16483" w:rsidP="00AD339A">
      <w:pPr>
        <w:shd w:val="clear" w:color="auto" w:fill="FFFFFF"/>
        <w:spacing w:line="293" w:lineRule="atLeast"/>
        <w:ind w:firstLine="709"/>
        <w:rPr>
          <w:rFonts w:ascii="Calibri" w:eastAsia="Times New Roman" w:hAnsi="Calibri" w:cs="Arial"/>
          <w:color w:val="222222"/>
          <w:sz w:val="28"/>
          <w:szCs w:val="28"/>
        </w:rPr>
      </w:pPr>
      <w:r w:rsidRPr="00C61B37">
        <w:rPr>
          <w:rFonts w:ascii="Calibri" w:eastAsia="Times New Roman" w:hAnsi="Calibri" w:cs="Arial"/>
          <w:color w:val="222222"/>
          <w:sz w:val="28"/>
          <w:szCs w:val="28"/>
        </w:rPr>
        <w:t xml:space="preserve">Vi chiediamo di </w:t>
      </w:r>
      <w:r w:rsidR="00AD339A">
        <w:rPr>
          <w:rFonts w:ascii="Calibri" w:eastAsia="Times New Roman" w:hAnsi="Calibri" w:cs="Arial"/>
          <w:color w:val="222222"/>
          <w:sz w:val="28"/>
          <w:szCs w:val="28"/>
        </w:rPr>
        <w:t>farvi carico di queste prassi, edificanti testimonianze di come la pratica nei territori sia spesso distante dalle dichiarazioni di principio dei tavoli nazionali, riportandole al tavolo delle verifiche del recente accordo.</w:t>
      </w:r>
    </w:p>
    <w:p w:rsidR="00C61B37" w:rsidRPr="00C61B37" w:rsidRDefault="00AD339A" w:rsidP="00AD339A">
      <w:pPr>
        <w:shd w:val="clear" w:color="auto" w:fill="FFFFFF"/>
        <w:spacing w:line="293" w:lineRule="atLeast"/>
        <w:ind w:firstLine="709"/>
        <w:rPr>
          <w:rFonts w:ascii="Calibri" w:eastAsia="Times New Roman" w:hAnsi="Calibri" w:cs="Arial"/>
          <w:color w:val="222222"/>
          <w:sz w:val="28"/>
          <w:szCs w:val="28"/>
        </w:rPr>
      </w:pPr>
      <w:r>
        <w:rPr>
          <w:rFonts w:ascii="Calibri" w:eastAsia="Times New Roman" w:hAnsi="Calibri" w:cs="Arial"/>
          <w:color w:val="222222"/>
          <w:sz w:val="28"/>
          <w:szCs w:val="28"/>
        </w:rPr>
        <w:t xml:space="preserve"> </w:t>
      </w:r>
    </w:p>
    <w:p w:rsidR="00C61B37" w:rsidRPr="00C61B37" w:rsidRDefault="00C61B37" w:rsidP="00DC23CF">
      <w:pPr>
        <w:shd w:val="clear" w:color="auto" w:fill="FFFFFF"/>
        <w:spacing w:line="293" w:lineRule="atLeast"/>
        <w:rPr>
          <w:rFonts w:ascii="Calibri" w:eastAsia="Times New Roman" w:hAnsi="Calibri" w:cs="Arial"/>
          <w:color w:val="222222"/>
          <w:sz w:val="28"/>
          <w:szCs w:val="28"/>
        </w:rPr>
      </w:pPr>
    </w:p>
    <w:p w:rsidR="00C61B37" w:rsidRPr="00C61B37" w:rsidRDefault="00C61B37" w:rsidP="00DC23CF">
      <w:pPr>
        <w:shd w:val="clear" w:color="auto" w:fill="FFFFFF"/>
        <w:spacing w:line="293" w:lineRule="atLeast"/>
        <w:rPr>
          <w:rFonts w:ascii="Calibri" w:eastAsia="Times New Roman" w:hAnsi="Calibri" w:cs="Arial"/>
          <w:color w:val="222222"/>
          <w:sz w:val="28"/>
          <w:szCs w:val="28"/>
        </w:rPr>
      </w:pPr>
      <w:r w:rsidRPr="00C61B37">
        <w:rPr>
          <w:rFonts w:ascii="Calibri" w:eastAsia="Times New Roman" w:hAnsi="Calibri" w:cs="Arial"/>
          <w:color w:val="222222"/>
          <w:sz w:val="28"/>
          <w:szCs w:val="28"/>
        </w:rPr>
        <w:tab/>
      </w:r>
      <w:r w:rsidRPr="00C61B37">
        <w:rPr>
          <w:rFonts w:ascii="Calibri" w:eastAsia="Times New Roman" w:hAnsi="Calibri" w:cs="Arial"/>
          <w:color w:val="222222"/>
          <w:sz w:val="28"/>
          <w:szCs w:val="28"/>
        </w:rPr>
        <w:tab/>
      </w:r>
      <w:r w:rsidRPr="00C61B37">
        <w:rPr>
          <w:rFonts w:ascii="Calibri" w:eastAsia="Times New Roman" w:hAnsi="Calibri" w:cs="Arial"/>
          <w:color w:val="222222"/>
          <w:sz w:val="28"/>
          <w:szCs w:val="28"/>
        </w:rPr>
        <w:tab/>
      </w:r>
      <w:r w:rsidRPr="00C61B37">
        <w:rPr>
          <w:rFonts w:ascii="Calibri" w:eastAsia="Times New Roman" w:hAnsi="Calibri" w:cs="Arial"/>
          <w:color w:val="222222"/>
          <w:sz w:val="28"/>
          <w:szCs w:val="28"/>
        </w:rPr>
        <w:tab/>
      </w:r>
      <w:r w:rsidRPr="00C61B37">
        <w:rPr>
          <w:rFonts w:ascii="Calibri" w:eastAsia="Times New Roman" w:hAnsi="Calibri" w:cs="Arial"/>
          <w:color w:val="222222"/>
          <w:sz w:val="28"/>
          <w:szCs w:val="28"/>
        </w:rPr>
        <w:tab/>
      </w:r>
      <w:r>
        <w:rPr>
          <w:rFonts w:ascii="Calibri" w:eastAsia="Times New Roman" w:hAnsi="Calibri" w:cs="Arial"/>
          <w:color w:val="222222"/>
          <w:sz w:val="28"/>
          <w:szCs w:val="28"/>
        </w:rPr>
        <w:tab/>
      </w:r>
      <w:r>
        <w:rPr>
          <w:rFonts w:ascii="Calibri" w:eastAsia="Times New Roman" w:hAnsi="Calibri" w:cs="Arial"/>
          <w:color w:val="222222"/>
          <w:sz w:val="28"/>
          <w:szCs w:val="28"/>
        </w:rPr>
        <w:tab/>
      </w:r>
      <w:r>
        <w:rPr>
          <w:rFonts w:ascii="Calibri" w:eastAsia="Times New Roman" w:hAnsi="Calibri" w:cs="Arial"/>
          <w:color w:val="222222"/>
          <w:sz w:val="28"/>
          <w:szCs w:val="28"/>
        </w:rPr>
        <w:tab/>
      </w:r>
      <w:r w:rsidR="00674832">
        <w:rPr>
          <w:rFonts w:ascii="Calibri" w:eastAsia="Times New Roman" w:hAnsi="Calibri" w:cs="Arial"/>
          <w:color w:val="222222"/>
          <w:sz w:val="28"/>
          <w:szCs w:val="28"/>
        </w:rPr>
        <w:t>La</w:t>
      </w:r>
      <w:r w:rsidRPr="00C61B37">
        <w:rPr>
          <w:rFonts w:ascii="Calibri" w:eastAsia="Times New Roman" w:hAnsi="Calibri" w:cs="Arial"/>
          <w:color w:val="222222"/>
          <w:sz w:val="28"/>
          <w:szCs w:val="28"/>
        </w:rPr>
        <w:t xml:space="preserve"> RSA </w:t>
      </w:r>
      <w:r w:rsidR="00674832">
        <w:rPr>
          <w:rFonts w:ascii="Calibri" w:eastAsia="Times New Roman" w:hAnsi="Calibri" w:cs="Arial"/>
          <w:color w:val="222222"/>
          <w:sz w:val="28"/>
          <w:szCs w:val="28"/>
        </w:rPr>
        <w:t xml:space="preserve">UIL </w:t>
      </w:r>
      <w:r w:rsidRPr="00C61B37">
        <w:rPr>
          <w:rFonts w:ascii="Calibri" w:eastAsia="Times New Roman" w:hAnsi="Calibri" w:cs="Arial"/>
          <w:color w:val="222222"/>
          <w:sz w:val="28"/>
          <w:szCs w:val="28"/>
        </w:rPr>
        <w:t>IV Tronco</w:t>
      </w:r>
    </w:p>
    <w:p w:rsidR="00C61B37" w:rsidRPr="00C61B37" w:rsidRDefault="00C61B37" w:rsidP="00DC23CF">
      <w:pPr>
        <w:shd w:val="clear" w:color="auto" w:fill="FFFFFF"/>
        <w:spacing w:line="293" w:lineRule="atLeast"/>
        <w:rPr>
          <w:rFonts w:ascii="Calibri" w:eastAsia="Times New Roman" w:hAnsi="Calibri" w:cs="Arial"/>
          <w:color w:val="222222"/>
          <w:sz w:val="28"/>
          <w:szCs w:val="28"/>
        </w:rPr>
      </w:pPr>
    </w:p>
    <w:p w:rsidR="00C61B37" w:rsidRPr="00C61B37" w:rsidRDefault="00C61B37" w:rsidP="00DC23CF">
      <w:pPr>
        <w:shd w:val="clear" w:color="auto" w:fill="FFFFFF"/>
        <w:spacing w:line="293" w:lineRule="atLeast"/>
        <w:rPr>
          <w:rFonts w:ascii="Calibri" w:eastAsia="Times New Roman" w:hAnsi="Calibri" w:cs="Arial"/>
          <w:color w:val="222222"/>
          <w:sz w:val="28"/>
          <w:szCs w:val="28"/>
        </w:rPr>
      </w:pPr>
      <w:r w:rsidRPr="00C61B37">
        <w:rPr>
          <w:rFonts w:ascii="Calibri" w:eastAsia="Times New Roman" w:hAnsi="Calibri" w:cs="Arial"/>
          <w:color w:val="222222"/>
          <w:sz w:val="28"/>
          <w:szCs w:val="28"/>
        </w:rPr>
        <w:t>Firenze, 22 Marzo 2020</w:t>
      </w:r>
    </w:p>
    <w:sectPr w:rsidR="00C61B37" w:rsidRPr="00C61B37" w:rsidSect="008A3BA3">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YaHei">
    <w:panose1 w:val="020B0503020204020204"/>
    <w:charset w:val="86"/>
    <w:family w:val="swiss"/>
    <w:pitch w:val="variable"/>
    <w:sig w:usb0="80000287" w:usb1="2A0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proofState w:spelling="clean"/>
  <w:stylePaneFormatFilter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
  <w:rsids>
    <w:rsidRoot w:val="004F5CC5"/>
    <w:rsid w:val="00164C60"/>
    <w:rsid w:val="003454D3"/>
    <w:rsid w:val="003D5E54"/>
    <w:rsid w:val="004F5CC5"/>
    <w:rsid w:val="00674832"/>
    <w:rsid w:val="0077555E"/>
    <w:rsid w:val="008622B8"/>
    <w:rsid w:val="008A3BA3"/>
    <w:rsid w:val="00AD339A"/>
    <w:rsid w:val="00C16483"/>
    <w:rsid w:val="00C61B37"/>
    <w:rsid w:val="00CC55D1"/>
    <w:rsid w:val="00D831A4"/>
    <w:rsid w:val="00DC23CF"/>
    <w:rsid w:val="00E55B0B"/>
    <w:rsid w:val="00E652EE"/>
    <w:rsid w:val="00FC34E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3BA3"/>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1">
    <w:name w:val="Intestazione1"/>
    <w:basedOn w:val="Normale"/>
    <w:next w:val="Corpodeltesto"/>
    <w:rsid w:val="008A3BA3"/>
    <w:pPr>
      <w:keepNext/>
      <w:spacing w:before="240" w:after="120"/>
    </w:pPr>
    <w:rPr>
      <w:rFonts w:ascii="Arial" w:eastAsia="Microsoft YaHei" w:hAnsi="Arial"/>
      <w:sz w:val="28"/>
      <w:szCs w:val="28"/>
    </w:rPr>
  </w:style>
  <w:style w:type="paragraph" w:styleId="Corpodeltesto">
    <w:name w:val="Body Text"/>
    <w:basedOn w:val="Normale"/>
    <w:rsid w:val="008A3BA3"/>
    <w:pPr>
      <w:spacing w:after="120"/>
    </w:pPr>
  </w:style>
  <w:style w:type="paragraph" w:styleId="Elenco">
    <w:name w:val="List"/>
    <w:basedOn w:val="Corpodeltesto"/>
    <w:rsid w:val="008A3BA3"/>
  </w:style>
  <w:style w:type="paragraph" w:customStyle="1" w:styleId="Didascalia1">
    <w:name w:val="Didascalia1"/>
    <w:basedOn w:val="Normale"/>
    <w:rsid w:val="008A3BA3"/>
    <w:pPr>
      <w:suppressLineNumbers/>
      <w:spacing w:before="120" w:after="120"/>
    </w:pPr>
    <w:rPr>
      <w:i/>
      <w:iCs/>
    </w:rPr>
  </w:style>
  <w:style w:type="paragraph" w:customStyle="1" w:styleId="Indice">
    <w:name w:val="Indice"/>
    <w:basedOn w:val="Normale"/>
    <w:rsid w:val="008A3BA3"/>
    <w:pPr>
      <w:suppressLineNumber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1D0B208-5F22-46FD-9E3A-AEA59F44B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300</Words>
  <Characters>1715</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Giovanni</cp:lastModifiedBy>
  <cp:revision>4</cp:revision>
  <cp:lastPrinted>1601-01-01T00:00:00Z</cp:lastPrinted>
  <dcterms:created xsi:type="dcterms:W3CDTF">2020-03-23T15:41:00Z</dcterms:created>
  <dcterms:modified xsi:type="dcterms:W3CDTF">2020-03-23T15:45:00Z</dcterms:modified>
</cp:coreProperties>
</file>