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603" w:rsidRDefault="00C80603" w:rsidP="00C80603">
      <w:pPr>
        <w:spacing w:line="360" w:lineRule="auto"/>
        <w:jc w:val="center"/>
      </w:pPr>
      <w:bookmarkStart w:id="0" w:name="_GoBack"/>
      <w:bookmarkEnd w:id="0"/>
    </w:p>
    <w:p w:rsidR="00C80603" w:rsidRDefault="00C80603" w:rsidP="00C80603">
      <w:pPr>
        <w:spacing w:line="360" w:lineRule="auto"/>
        <w:jc w:val="center"/>
      </w:pPr>
    </w:p>
    <w:p w:rsidR="00C80603" w:rsidRDefault="00C80603" w:rsidP="00C80603">
      <w:pPr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it-IT" w:bidi="ar-SA"/>
        </w:rPr>
        <w:drawing>
          <wp:inline distT="0" distB="0" distL="0" distR="0">
            <wp:extent cx="703580" cy="661035"/>
            <wp:effectExtent l="0" t="0" r="1270" b="5715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80" cy="6610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it-IT" w:bidi="ar-SA"/>
        </w:rPr>
        <w:drawing>
          <wp:inline distT="0" distB="0" distL="0" distR="0">
            <wp:extent cx="1470025" cy="527685"/>
            <wp:effectExtent l="0" t="0" r="0" b="5715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025" cy="5276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it-IT" w:bidi="ar-SA"/>
        </w:rPr>
        <w:drawing>
          <wp:inline distT="0" distB="0" distL="0" distR="0">
            <wp:extent cx="984885" cy="731520"/>
            <wp:effectExtent l="0" t="0" r="5715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885" cy="7315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object w:dxaOrig="1990" w:dyaOrig="10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65pt;height:50.25pt" o:ole="" filled="t">
            <v:fill color2="black"/>
            <v:imagedata r:id="rId8" o:title=""/>
          </v:shape>
          <o:OLEObject Type="Embed" ProgID="PBrush" ShapeID="_x0000_i1025" DrawAspect="Content" ObjectID="_1456388674" r:id="rId9"/>
        </w:object>
      </w:r>
      <w:r>
        <w:rPr>
          <w:sz w:val="28"/>
          <w:szCs w:val="28"/>
        </w:rPr>
        <w:t xml:space="preserve">   </w:t>
      </w:r>
      <w:r>
        <w:rPr>
          <w:noProof/>
          <w:sz w:val="28"/>
          <w:szCs w:val="28"/>
          <w:lang w:eastAsia="it-IT" w:bidi="ar-SA"/>
        </w:rPr>
        <w:drawing>
          <wp:inline distT="0" distB="0" distL="0" distR="0">
            <wp:extent cx="977900" cy="661035"/>
            <wp:effectExtent l="0" t="0" r="0" b="571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6610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603" w:rsidRPr="008328CA" w:rsidRDefault="008328CA" w:rsidP="008328CA">
      <w:pPr>
        <w:jc w:val="center"/>
        <w:rPr>
          <w:b/>
          <w:sz w:val="36"/>
          <w:szCs w:val="36"/>
        </w:rPr>
      </w:pPr>
      <w:r w:rsidRPr="008328CA">
        <w:rPr>
          <w:b/>
          <w:sz w:val="36"/>
          <w:szCs w:val="36"/>
        </w:rPr>
        <w:t>Segreterie aziendali unitarie</w:t>
      </w:r>
    </w:p>
    <w:p w:rsidR="00C80603" w:rsidRDefault="00C80603" w:rsidP="00C80603">
      <w:pPr>
        <w:jc w:val="right"/>
        <w:rPr>
          <w:i/>
        </w:rPr>
      </w:pPr>
    </w:p>
    <w:p w:rsidR="008328CA" w:rsidRDefault="008328CA" w:rsidP="00C80603">
      <w:pPr>
        <w:jc w:val="right"/>
        <w:rPr>
          <w:i/>
        </w:rPr>
      </w:pPr>
    </w:p>
    <w:p w:rsidR="002E7E2B" w:rsidRPr="00C80603" w:rsidRDefault="00C80603" w:rsidP="00C80603">
      <w:pPr>
        <w:jc w:val="right"/>
        <w:rPr>
          <w:i/>
        </w:rPr>
      </w:pPr>
      <w:proofErr w:type="spellStart"/>
      <w:r w:rsidRPr="00C80603">
        <w:rPr>
          <w:i/>
        </w:rPr>
        <w:t>Spett.Autostrade</w:t>
      </w:r>
      <w:proofErr w:type="spellEnd"/>
      <w:r w:rsidRPr="00C80603">
        <w:rPr>
          <w:i/>
        </w:rPr>
        <w:t xml:space="preserve"> per </w:t>
      </w:r>
      <w:proofErr w:type="spellStart"/>
      <w:r w:rsidRPr="00C80603">
        <w:rPr>
          <w:i/>
        </w:rPr>
        <w:t>l’italia</w:t>
      </w:r>
      <w:proofErr w:type="spellEnd"/>
    </w:p>
    <w:p w:rsidR="00C80603" w:rsidRPr="00C80603" w:rsidRDefault="00C80603" w:rsidP="00C80603">
      <w:pPr>
        <w:jc w:val="right"/>
        <w:rPr>
          <w:i/>
        </w:rPr>
      </w:pPr>
      <w:r w:rsidRPr="00C80603">
        <w:rPr>
          <w:i/>
        </w:rPr>
        <w:t>Direzione 7° tronco</w:t>
      </w:r>
    </w:p>
    <w:p w:rsidR="00C80603" w:rsidRPr="00C80603" w:rsidRDefault="00C80603" w:rsidP="00C80603">
      <w:pPr>
        <w:jc w:val="right"/>
        <w:rPr>
          <w:i/>
          <w:lang w:val="en-US"/>
        </w:rPr>
      </w:pPr>
      <w:r w:rsidRPr="00C80603">
        <w:rPr>
          <w:i/>
          <w:lang w:val="en-US"/>
        </w:rPr>
        <w:t xml:space="preserve">c.a. Geom. </w:t>
      </w:r>
      <w:proofErr w:type="spellStart"/>
      <w:r w:rsidRPr="00C80603">
        <w:rPr>
          <w:i/>
          <w:lang w:val="en-US"/>
        </w:rPr>
        <w:t>G.Marrone</w:t>
      </w:r>
      <w:proofErr w:type="spellEnd"/>
    </w:p>
    <w:p w:rsidR="00C80603" w:rsidRPr="00C80603" w:rsidRDefault="00C80603" w:rsidP="00C80603">
      <w:pPr>
        <w:jc w:val="right"/>
        <w:rPr>
          <w:i/>
        </w:rPr>
      </w:pPr>
      <w:r w:rsidRPr="00C80603">
        <w:rPr>
          <w:i/>
        </w:rPr>
        <w:t xml:space="preserve">c.a. Dott. </w:t>
      </w:r>
      <w:proofErr w:type="spellStart"/>
      <w:r w:rsidRPr="00C80603">
        <w:rPr>
          <w:i/>
        </w:rPr>
        <w:t>G.Valentini</w:t>
      </w:r>
      <w:proofErr w:type="spellEnd"/>
    </w:p>
    <w:p w:rsidR="00C80603" w:rsidRPr="00C80603" w:rsidRDefault="00C80603" w:rsidP="00C80603">
      <w:pPr>
        <w:jc w:val="right"/>
        <w:rPr>
          <w:i/>
        </w:rPr>
      </w:pPr>
      <w:r w:rsidRPr="00C80603">
        <w:rPr>
          <w:i/>
        </w:rPr>
        <w:t>e p.c. Dott. Luigi Maresca</w:t>
      </w:r>
    </w:p>
    <w:p w:rsidR="00C80603" w:rsidRDefault="00C80603" w:rsidP="00C80603">
      <w:pPr>
        <w:jc w:val="right"/>
        <w:rPr>
          <w:i/>
        </w:rPr>
      </w:pPr>
      <w:r w:rsidRPr="00C80603">
        <w:rPr>
          <w:i/>
        </w:rPr>
        <w:t xml:space="preserve">Segreterie nazionali </w:t>
      </w:r>
      <w:proofErr w:type="spellStart"/>
      <w:r w:rsidRPr="00C80603">
        <w:rPr>
          <w:i/>
        </w:rPr>
        <w:t>Filt,Fit,Uilt,Sla,Ugl</w:t>
      </w:r>
      <w:proofErr w:type="spellEnd"/>
      <w:r w:rsidRPr="00C80603">
        <w:rPr>
          <w:i/>
        </w:rPr>
        <w:t xml:space="preserve">. </w:t>
      </w:r>
    </w:p>
    <w:p w:rsidR="00C80603" w:rsidRDefault="00C80603" w:rsidP="00C80603">
      <w:pPr>
        <w:jc w:val="right"/>
        <w:rPr>
          <w:i/>
        </w:rPr>
      </w:pPr>
    </w:p>
    <w:p w:rsidR="00C80603" w:rsidRDefault="00C80603" w:rsidP="00C80603">
      <w:pPr>
        <w:jc w:val="right"/>
        <w:rPr>
          <w:i/>
        </w:rPr>
      </w:pPr>
    </w:p>
    <w:p w:rsidR="00C80603" w:rsidRDefault="00C80603" w:rsidP="00C80603"/>
    <w:p w:rsidR="00C80603" w:rsidRDefault="00C80603" w:rsidP="00C80603"/>
    <w:p w:rsidR="00C80603" w:rsidRPr="008328CA" w:rsidRDefault="00C80603" w:rsidP="00C80603">
      <w:pPr>
        <w:rPr>
          <w:b/>
        </w:rPr>
      </w:pPr>
      <w:r>
        <w:t xml:space="preserve">Oggetto : </w:t>
      </w:r>
      <w:r w:rsidRPr="008328CA">
        <w:rPr>
          <w:b/>
        </w:rPr>
        <w:t>diffida istallazione apparecchiature video sorveglianza</w:t>
      </w:r>
    </w:p>
    <w:p w:rsidR="00C80603" w:rsidRDefault="00C80603" w:rsidP="00C80603"/>
    <w:p w:rsidR="00C80603" w:rsidRDefault="00C80603" w:rsidP="00C80603">
      <w:r>
        <w:t>In relazione a quanto in oggetto, in riferimento all’accordo sindacale siglato in data 18/07/2013 in seda nazionale, Vi diffidiamo da procedere all’istallazione di apparecchiature di videosorveglianza nelle casse automatiche in cui si trova ad operare l’esattore in modalità manuale.</w:t>
      </w:r>
    </w:p>
    <w:p w:rsidR="00C80603" w:rsidRDefault="00C80603" w:rsidP="00C80603"/>
    <w:p w:rsidR="008328CA" w:rsidRDefault="00C80603" w:rsidP="00C80603">
      <w:r>
        <w:t xml:space="preserve">Vi rammentiamo che l’accordo sottoscritto </w:t>
      </w:r>
      <w:r w:rsidR="008328CA">
        <w:t>individua la possibilità di istallazione di suddette apparecchiature nelle “casse automatiche”, dove a nostro avviso con tale terminologia si deve intendere la tipologia di impianto in cui non opera l’esattore.</w:t>
      </w:r>
    </w:p>
    <w:p w:rsidR="008328CA" w:rsidRDefault="008328CA" w:rsidP="00C80603"/>
    <w:p w:rsidR="008328CA" w:rsidRDefault="008328CA" w:rsidP="00C80603">
      <w:r>
        <w:t>Nello spirito del medesimo accordo e nel rispetto dell’art.4 della legge 300/70, qualunque iniziativa non in linea, è da considerarsi arbitraria e ci vedrà costretti a mettere in campo le iniziative ritenute maggiormente idonee a dirimere la situazione.</w:t>
      </w:r>
    </w:p>
    <w:p w:rsidR="008328CA" w:rsidRDefault="008328CA" w:rsidP="00C80603"/>
    <w:p w:rsidR="008328CA" w:rsidRDefault="008328CA" w:rsidP="00C80603">
      <w:r>
        <w:t>Distinti saluti</w:t>
      </w:r>
    </w:p>
    <w:p w:rsidR="008328CA" w:rsidRDefault="008328CA" w:rsidP="00C80603"/>
    <w:p w:rsidR="00C80603" w:rsidRPr="00C80603" w:rsidRDefault="008328CA" w:rsidP="00C80603">
      <w:r>
        <w:t xml:space="preserve">Le segreterie aziendali  </w:t>
      </w:r>
      <w:r w:rsidR="00C80603">
        <w:t xml:space="preserve"> </w:t>
      </w:r>
    </w:p>
    <w:sectPr w:rsidR="00C80603" w:rsidRPr="00C8060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603"/>
    <w:rsid w:val="00157C36"/>
    <w:rsid w:val="002E7E2B"/>
    <w:rsid w:val="008328CA"/>
    <w:rsid w:val="00C80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80603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80603"/>
    <w:rPr>
      <w:rFonts w:ascii="Tahoma" w:hAnsi="Tahoma"/>
      <w:sz w:val="16"/>
      <w:szCs w:val="1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80603"/>
    <w:rPr>
      <w:rFonts w:ascii="Tahoma" w:eastAsia="SimSun" w:hAnsi="Tahoma" w:cs="Mangal"/>
      <w:kern w:val="2"/>
      <w:sz w:val="16"/>
      <w:szCs w:val="1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80603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80603"/>
    <w:rPr>
      <w:rFonts w:ascii="Tahoma" w:hAnsi="Tahoma"/>
      <w:sz w:val="16"/>
      <w:szCs w:val="1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80603"/>
    <w:rPr>
      <w:rFonts w:ascii="Tahoma" w:eastAsia="SimSun" w:hAnsi="Tahoma" w:cs="Mangal"/>
      <w:kern w:val="2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709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5.emf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Autostrade per l'Italia S.p.A.</Company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Vichi, Roberto</dc:creator>
  <cp:lastModifiedBy>Paolo Collini</cp:lastModifiedBy>
  <cp:revision>2</cp:revision>
  <dcterms:created xsi:type="dcterms:W3CDTF">2014-03-15T10:38:00Z</dcterms:created>
  <dcterms:modified xsi:type="dcterms:W3CDTF">2014-03-15T10:38:00Z</dcterms:modified>
</cp:coreProperties>
</file>