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B4645" w:rsidRPr="004A6634" w:rsidRDefault="002B4645" w:rsidP="002B4645">
      <w:pPr>
        <w:spacing w:after="0" w:line="240" w:lineRule="auto"/>
        <w:jc w:val="center"/>
        <w:rPr>
          <w:rFonts w:ascii="Cambria" w:eastAsia="MS Mincho" w:hAnsi="Cambria" w:cs="Times New Roman"/>
          <w:sz w:val="16"/>
          <w:szCs w:val="16"/>
          <w:lang w:eastAsia="it-IT"/>
        </w:rPr>
      </w:pPr>
      <w:r w:rsidRPr="004A6634">
        <w:rPr>
          <w:rFonts w:ascii="Cambria" w:eastAsia="MS Mincho" w:hAnsi="Cambria" w:cs="Times New Roman"/>
          <w:noProof/>
          <w:sz w:val="24"/>
          <w:szCs w:val="24"/>
          <w:lang w:eastAsia="it-IT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3E4D185D" wp14:editId="2EAC7842">
                <wp:simplePos x="0" y="0"/>
                <wp:positionH relativeFrom="column">
                  <wp:posOffset>1066800</wp:posOffset>
                </wp:positionH>
                <wp:positionV relativeFrom="paragraph">
                  <wp:posOffset>123825</wp:posOffset>
                </wp:positionV>
                <wp:extent cx="1143000" cy="684530"/>
                <wp:effectExtent l="0" t="0" r="0" b="4445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684530"/>
                          <a:chOff x="1440" y="0"/>
                          <a:chExt cx="1799" cy="1077"/>
                        </a:xfrm>
                      </wpg:grpSpPr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2" y="0"/>
                            <a:ext cx="1733" cy="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769"/>
                            <a:ext cx="1799" cy="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rgbClr val="000000">
                                      <a:alpha val="74998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B4645" w:rsidRDefault="002B4645" w:rsidP="002B4645">
                              <w:pPr>
                                <w:jc w:val="center"/>
                                <w:rPr>
                                  <w:rFonts w:ascii="Comic Sans MS" w:hAnsi="Comic Sans MS"/>
                                  <w:color w:val="008000"/>
                                  <w:sz w:val="1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color w:val="008000"/>
                                  <w:sz w:val="14"/>
                                </w:rPr>
                                <w:t>FIT-CISL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84pt;margin-top:9.75pt;width:90pt;height:53.9pt;z-index:251659264;mso-wrap-distance-left:0;mso-wrap-distance-right:0" coordorigin="1440" coordsize="1799,1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442;width:1733;height:5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aqEfDAAAA2gAAAA8AAABkcnMvZG93bnJldi54bWxEj0+LwjAUxO8LfofwBG/btLIrWo1FBFkP&#10;7sE/IN4ezbOtNi+liVq//WZB8DjMzG+YWdaZWtypdZVlBUkUgyDOra64UHDYrz7HIJxH1lhbJgVP&#10;cpDNex8zTLV98JbuO1+IAGGXooLS+yaV0uUlGXSRbYiDd7atQR9kW0jd4iPATS2HcTySBisOCyU2&#10;tCwpv+5uRgHan6/v38lzmBS08avqsj6ellapQb9bTEF46vw7/GqvtYIR/F8JN0DO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xqoR8MAAADaAAAADwAAAAAAAAAAAAAAAACf&#10;AgAAZHJzL2Rvd25yZXYueG1sUEsFBgAAAAAEAAQA9wAAAI8DAAAAAA==&#10;">
                  <v:fill recolor="t" type="frame"/>
                  <v:stroke joinstyle="round"/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440;top:769;width:1799;height:3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rzq8MA&#10;AADaAAAADwAAAGRycy9kb3ducmV2LnhtbESPQWvCQBSE7wX/w/IEL6XZqKAluooIgtpTrYf29sg+&#10;s9Hs25hdY/z33YLQ4zAz3zDzZWcr0VLjS8cKhkkKgjh3uuRCwfFr8/YOwgdkjZVjUvAgD8tF72WO&#10;mXZ3/qT2EAoRIewzVGBCqDMpfW7Iok9cTRy9k2sshiibQuoG7xFuKzlK04m0WHJcMFjT2lB+Odys&#10;gvHH6860Znv9pvOwuu0v5Y/1D6UG/W41AxGoC//hZ3urFUzh70q8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rzq8MAAADaAAAADwAAAAAAAAAAAAAAAACYAgAAZHJzL2Rv&#10;d25yZXYueG1sUEsFBgAAAAAEAAQA9QAAAIgDAAAAAA==&#10;" stroked="f">
                  <v:stroke joinstyle="round"/>
                  <v:shadow color="black" opacity="49150f" offset=".74833mm,.74833mm"/>
                  <v:textbox>
                    <w:txbxContent>
                      <w:p w:rsidR="002B4645" w:rsidRDefault="002B4645" w:rsidP="002B4645">
                        <w:pPr>
                          <w:jc w:val="center"/>
                          <w:rPr>
                            <w:rFonts w:ascii="Comic Sans MS" w:hAnsi="Comic Sans MS"/>
                            <w:color w:val="008000"/>
                            <w:sz w:val="14"/>
                          </w:rPr>
                        </w:pPr>
                        <w:r>
                          <w:rPr>
                            <w:rFonts w:ascii="Comic Sans MS" w:hAnsi="Comic Sans MS"/>
                            <w:color w:val="008000"/>
                            <w:sz w:val="14"/>
                          </w:rPr>
                          <w:t>FIT-CISL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A6634">
        <w:rPr>
          <w:rFonts w:ascii="Arial" w:eastAsia="MS Mincho" w:hAnsi="Arial" w:cs="Arial"/>
          <w:noProof/>
          <w:sz w:val="24"/>
          <w:szCs w:val="24"/>
          <w:lang w:eastAsia="it-IT"/>
        </w:rPr>
        <w:drawing>
          <wp:inline distT="0" distB="0" distL="0" distR="0" wp14:anchorId="298E58F7" wp14:editId="54F7BF2A">
            <wp:extent cx="508000" cy="596900"/>
            <wp:effectExtent l="0" t="0" r="0" b="1270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96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634">
        <w:rPr>
          <w:rFonts w:ascii="Cambria" w:eastAsia="MS Mincho" w:hAnsi="Cambria" w:cs="Times New Roman"/>
          <w:sz w:val="24"/>
          <w:szCs w:val="24"/>
          <w:lang w:eastAsia="it-IT"/>
        </w:rPr>
        <w:t xml:space="preserve"> </w:t>
      </w:r>
      <w:r w:rsidRPr="004A6634">
        <w:rPr>
          <w:rFonts w:ascii="Cambria" w:eastAsia="MS Mincho" w:hAnsi="Cambria" w:cs="Times New Roman"/>
          <w:sz w:val="24"/>
          <w:szCs w:val="24"/>
          <w:lang w:eastAsia="it-IT"/>
        </w:rPr>
        <w:tab/>
      </w:r>
      <w:r w:rsidRPr="004A6634">
        <w:rPr>
          <w:rFonts w:ascii="Cambria" w:eastAsia="MS Mincho" w:hAnsi="Cambria" w:cs="Times New Roman"/>
          <w:sz w:val="24"/>
          <w:szCs w:val="24"/>
          <w:lang w:eastAsia="it-IT"/>
        </w:rPr>
        <w:tab/>
      </w:r>
      <w:r w:rsidRPr="004A6634">
        <w:rPr>
          <w:rFonts w:ascii="Cambria" w:eastAsia="MS Mincho" w:hAnsi="Cambria" w:cs="Times New Roman"/>
          <w:sz w:val="24"/>
          <w:szCs w:val="24"/>
          <w:lang w:eastAsia="it-IT"/>
        </w:rPr>
        <w:tab/>
      </w:r>
      <w:r w:rsidRPr="004A6634">
        <w:rPr>
          <w:rFonts w:ascii="Cambria" w:eastAsia="MS Mincho" w:hAnsi="Cambria" w:cs="Times New Roman"/>
          <w:sz w:val="24"/>
          <w:szCs w:val="24"/>
          <w:lang w:eastAsia="it-IT"/>
        </w:rPr>
        <w:tab/>
      </w:r>
      <w:r w:rsidRPr="004A6634">
        <w:rPr>
          <w:rFonts w:ascii="Helv" w:eastAsia="MS Mincho" w:hAnsi="Helv" w:cs="Helv"/>
          <w:noProof/>
          <w:color w:val="000000"/>
          <w:sz w:val="20"/>
          <w:szCs w:val="20"/>
          <w:lang w:eastAsia="it-IT"/>
        </w:rPr>
        <w:drawing>
          <wp:inline distT="0" distB="0" distL="0" distR="0" wp14:anchorId="3F6D9A61" wp14:editId="6AC85932">
            <wp:extent cx="1143000" cy="7112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634">
        <w:rPr>
          <w:rFonts w:ascii="Cambria" w:eastAsia="MS Mincho" w:hAnsi="Cambria" w:cs="Times New Roman"/>
          <w:sz w:val="24"/>
          <w:szCs w:val="24"/>
          <w:lang w:eastAsia="it-IT"/>
        </w:rPr>
        <w:tab/>
      </w:r>
      <w:r w:rsidRPr="004A6634">
        <w:rPr>
          <w:rFonts w:ascii="Cambria" w:eastAsia="MS Mincho" w:hAnsi="Cambria" w:cs="Times New Roman"/>
          <w:noProof/>
          <w:sz w:val="24"/>
          <w:szCs w:val="24"/>
          <w:lang w:eastAsia="it-IT"/>
        </w:rPr>
        <w:drawing>
          <wp:inline distT="0" distB="0" distL="0" distR="0" wp14:anchorId="2312CAD4" wp14:editId="22FBDDA4">
            <wp:extent cx="1206500" cy="571500"/>
            <wp:effectExtent l="0" t="0" r="12700" b="1270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634">
        <w:rPr>
          <w:rFonts w:ascii="Cambria" w:eastAsia="MS Mincho" w:hAnsi="Cambria" w:cs="Times New Roman"/>
          <w:sz w:val="24"/>
          <w:szCs w:val="24"/>
          <w:lang w:eastAsia="it-IT"/>
        </w:rPr>
        <w:tab/>
      </w:r>
      <w:r w:rsidRPr="004A6634">
        <w:rPr>
          <w:rFonts w:ascii="Cambria" w:eastAsia="MS Mincho" w:hAnsi="Cambria" w:cs="Times New Roman"/>
          <w:noProof/>
          <w:sz w:val="24"/>
          <w:szCs w:val="24"/>
          <w:lang w:eastAsia="it-IT"/>
        </w:rPr>
        <w:drawing>
          <wp:inline distT="0" distB="0" distL="0" distR="0" wp14:anchorId="3372A004" wp14:editId="4F717F36">
            <wp:extent cx="1003300" cy="558800"/>
            <wp:effectExtent l="0" t="0" r="1270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58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645" w:rsidRPr="004A6634" w:rsidRDefault="002B4645" w:rsidP="002B4645">
      <w:pPr>
        <w:spacing w:after="0" w:line="240" w:lineRule="auto"/>
        <w:rPr>
          <w:rFonts w:ascii="Cambria" w:eastAsia="MS Mincho" w:hAnsi="Cambria" w:cs="Times New Roman"/>
          <w:sz w:val="28"/>
          <w:szCs w:val="28"/>
          <w:lang w:eastAsia="it-IT"/>
        </w:rPr>
      </w:pPr>
    </w:p>
    <w:p w:rsidR="002B4645" w:rsidRPr="004A6634" w:rsidRDefault="002B4645" w:rsidP="002B4645">
      <w:pPr>
        <w:spacing w:after="0" w:line="240" w:lineRule="auto"/>
        <w:jc w:val="center"/>
        <w:rPr>
          <w:rFonts w:ascii="Cambria" w:eastAsia="MS Mincho" w:hAnsi="Cambria" w:cs="Times New Roman"/>
          <w:b/>
          <w:sz w:val="28"/>
          <w:szCs w:val="24"/>
          <w:lang w:eastAsia="it-IT"/>
        </w:rPr>
      </w:pPr>
      <w:r w:rsidRPr="004A6634">
        <w:rPr>
          <w:rFonts w:ascii="Cambria" w:eastAsia="MS Mincho" w:hAnsi="Cambria" w:cs="Times New Roman"/>
          <w:b/>
          <w:bCs/>
          <w:sz w:val="32"/>
          <w:szCs w:val="32"/>
          <w:lang w:eastAsia="it-IT"/>
        </w:rPr>
        <w:t>COMUNICATO</w:t>
      </w:r>
    </w:p>
    <w:p w:rsidR="002B4645" w:rsidRPr="004A6634" w:rsidRDefault="002B4645" w:rsidP="002B46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2B4645" w:rsidRPr="004A6634" w:rsidRDefault="002B4645" w:rsidP="002B4645">
      <w:pPr>
        <w:autoSpaceDE w:val="0"/>
        <w:autoSpaceDN w:val="0"/>
        <w:adjustRightInd w:val="0"/>
        <w:spacing w:after="0" w:line="240" w:lineRule="auto"/>
        <w:ind w:left="1120" w:right="11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it-IT"/>
        </w:rPr>
      </w:pPr>
      <w:r w:rsidRPr="004A6634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                             </w:t>
      </w:r>
      <w:r w:rsidRPr="004A6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  <w:t xml:space="preserve">- Spett.le </w:t>
      </w:r>
    </w:p>
    <w:p w:rsidR="002B4645" w:rsidRPr="004A6634" w:rsidRDefault="002B4645" w:rsidP="002B4645">
      <w:pPr>
        <w:autoSpaceDE w:val="0"/>
        <w:autoSpaceDN w:val="0"/>
        <w:adjustRightInd w:val="0"/>
        <w:spacing w:after="0" w:line="240" w:lineRule="auto"/>
        <w:ind w:left="1120" w:right="112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  <w:t xml:space="preserve">                                                                   </w:t>
      </w:r>
      <w:r w:rsidRPr="004A6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  <w:t>Autostrade per l’Italia</w:t>
      </w:r>
    </w:p>
    <w:p w:rsidR="002B4645" w:rsidRPr="004A6634" w:rsidRDefault="002B4645" w:rsidP="002B4645">
      <w:pPr>
        <w:autoSpaceDE w:val="0"/>
        <w:autoSpaceDN w:val="0"/>
        <w:adjustRightInd w:val="0"/>
        <w:spacing w:after="0" w:line="240" w:lineRule="auto"/>
        <w:ind w:right="1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it-IT"/>
        </w:rPr>
      </w:pPr>
      <w:r w:rsidRPr="004A6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  <w:t xml:space="preserve">                              </w:t>
      </w:r>
      <w:r w:rsidRPr="004A6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  <w:t xml:space="preserve">Direzione 8° tronco </w:t>
      </w:r>
    </w:p>
    <w:p w:rsidR="002B4645" w:rsidRPr="004A6634" w:rsidRDefault="002B4645" w:rsidP="002B4645">
      <w:pPr>
        <w:autoSpaceDE w:val="0"/>
        <w:autoSpaceDN w:val="0"/>
        <w:adjustRightInd w:val="0"/>
        <w:spacing w:after="0" w:line="240" w:lineRule="auto"/>
        <w:ind w:left="1120" w:right="1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it-IT"/>
        </w:rPr>
      </w:pPr>
      <w:r w:rsidRPr="004A66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it-IT"/>
        </w:rPr>
        <w:t xml:space="preserve"> </w:t>
      </w:r>
    </w:p>
    <w:p w:rsidR="002B4645" w:rsidRPr="004A6634" w:rsidRDefault="002B4645" w:rsidP="002B4645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8"/>
          <w:szCs w:val="28"/>
          <w:lang w:eastAsia="it-IT"/>
        </w:rPr>
      </w:pPr>
      <w:r w:rsidRPr="004A6634">
        <w:rPr>
          <w:rFonts w:ascii="Cambria" w:eastAsia="MS Mincho" w:hAnsi="Cambria" w:cs="Times New Roman"/>
          <w:b/>
          <w:bCs/>
          <w:sz w:val="28"/>
          <w:szCs w:val="28"/>
          <w:lang w:eastAsia="it-IT"/>
        </w:rPr>
        <w:t xml:space="preserve">                                           </w:t>
      </w:r>
      <w:r>
        <w:rPr>
          <w:rFonts w:ascii="Cambria" w:eastAsia="MS Mincho" w:hAnsi="Cambria" w:cs="Times New Roman"/>
          <w:b/>
          <w:bCs/>
          <w:sz w:val="28"/>
          <w:szCs w:val="28"/>
          <w:lang w:eastAsia="it-IT"/>
        </w:rPr>
        <w:t xml:space="preserve">                                                    </w:t>
      </w:r>
      <w:r w:rsidRPr="004A6634">
        <w:rPr>
          <w:rFonts w:ascii="Times New Roman" w:eastAsia="MS Mincho" w:hAnsi="Times New Roman" w:cs="Times New Roman"/>
          <w:b/>
          <w:bCs/>
          <w:sz w:val="28"/>
          <w:szCs w:val="28"/>
          <w:u w:val="single"/>
          <w:lang w:eastAsia="it-IT"/>
        </w:rPr>
        <w:t>A tutti i Lavoratori</w:t>
      </w:r>
      <w:r w:rsidRPr="004A6634">
        <w:rPr>
          <w:rFonts w:ascii="Times New Roman" w:eastAsia="MS Mincho" w:hAnsi="Times New Roman" w:cs="Times New Roman"/>
          <w:b/>
          <w:bCs/>
          <w:sz w:val="28"/>
          <w:szCs w:val="28"/>
          <w:lang w:eastAsia="it-IT"/>
        </w:rPr>
        <w:t xml:space="preserve"> </w:t>
      </w:r>
      <w:r>
        <w:rPr>
          <w:rFonts w:ascii="Times New Roman" w:eastAsia="MS Mincho" w:hAnsi="Times New Roman" w:cs="Times New Roman"/>
          <w:b/>
          <w:bCs/>
          <w:sz w:val="28"/>
          <w:szCs w:val="28"/>
          <w:lang w:eastAsia="it-IT"/>
        </w:rPr>
        <w:t>– loro sedi</w:t>
      </w:r>
      <w:r w:rsidRPr="004A6634">
        <w:rPr>
          <w:rFonts w:ascii="Times New Roman" w:eastAsia="MS Mincho" w:hAnsi="Times New Roman" w:cs="Times New Roman"/>
          <w:b/>
          <w:bCs/>
          <w:sz w:val="28"/>
          <w:szCs w:val="28"/>
          <w:lang w:eastAsia="it-IT"/>
        </w:rPr>
        <w:t xml:space="preserve">                                       </w:t>
      </w:r>
    </w:p>
    <w:p w:rsidR="002B4645" w:rsidRDefault="002B4645" w:rsidP="002B4645">
      <w:pPr>
        <w:rPr>
          <w:rFonts w:ascii="Times New Roman" w:eastAsia="MS Mincho" w:hAnsi="Times New Roman" w:cs="Times New Roman"/>
          <w:b/>
          <w:bCs/>
          <w:sz w:val="28"/>
          <w:szCs w:val="28"/>
          <w:lang w:eastAsia="it-IT"/>
        </w:rPr>
      </w:pPr>
      <w:r>
        <w:rPr>
          <w:rFonts w:ascii="Cambria" w:eastAsia="MS Mincho" w:hAnsi="Cambria" w:cs="Times New Roman"/>
          <w:b/>
          <w:bCs/>
          <w:sz w:val="28"/>
          <w:szCs w:val="28"/>
          <w:lang w:eastAsia="it-IT"/>
        </w:rPr>
        <w:t xml:space="preserve">    </w:t>
      </w:r>
      <w:r>
        <w:rPr>
          <w:rFonts w:ascii="Times New Roman" w:eastAsia="MS Mincho" w:hAnsi="Times New Roman" w:cs="Times New Roman"/>
          <w:b/>
          <w:bCs/>
          <w:sz w:val="28"/>
          <w:szCs w:val="28"/>
          <w:lang w:eastAsia="it-IT"/>
        </w:rPr>
        <w:t>Bari,  2 Gennaio  2014</w:t>
      </w:r>
      <w:r w:rsidRPr="002E6531">
        <w:rPr>
          <w:rFonts w:ascii="Times New Roman" w:eastAsia="MS Mincho" w:hAnsi="Times New Roman" w:cs="Times New Roman"/>
          <w:b/>
          <w:bCs/>
          <w:sz w:val="28"/>
          <w:szCs w:val="28"/>
          <w:lang w:eastAsia="it-IT"/>
        </w:rPr>
        <w:t xml:space="preserve">  </w:t>
      </w:r>
    </w:p>
    <w:p w:rsidR="00B75E72" w:rsidRDefault="00B75E72" w:rsidP="002B4645">
      <w:pPr>
        <w:rPr>
          <w:rFonts w:ascii="Times New Roman" w:eastAsia="MS Mincho" w:hAnsi="Times New Roman" w:cs="Times New Roman"/>
          <w:b/>
          <w:bCs/>
          <w:sz w:val="28"/>
          <w:szCs w:val="28"/>
          <w:lang w:eastAsia="it-IT"/>
        </w:rPr>
      </w:pPr>
    </w:p>
    <w:p w:rsidR="002B4645" w:rsidRPr="00035C8D" w:rsidRDefault="002B4645" w:rsidP="002B4645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it-IT"/>
        </w:rPr>
      </w:pPr>
      <w:r w:rsidRPr="00035C8D">
        <w:rPr>
          <w:rFonts w:ascii="Times New Roman" w:eastAsia="Times New Roman" w:hAnsi="Times New Roman" w:cs="Times New Roman"/>
          <w:b/>
          <w:sz w:val="28"/>
          <w:szCs w:val="24"/>
          <w:lang w:eastAsia="it-IT"/>
        </w:rPr>
        <w:t>COMUNICATO</w:t>
      </w:r>
    </w:p>
    <w:p w:rsidR="002B4645" w:rsidRPr="00035C8D" w:rsidRDefault="002B4645" w:rsidP="002B464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4"/>
          <w:lang w:eastAsia="it-IT"/>
        </w:rPr>
      </w:pPr>
    </w:p>
    <w:p w:rsidR="002B4645" w:rsidRPr="00035C8D" w:rsidRDefault="002B4645" w:rsidP="002B464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FE3476" w:rsidRDefault="002B4645" w:rsidP="002B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035C8D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    </w:t>
      </w: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Assistiamo </w:t>
      </w: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all’ennesimo mero tentativo di inserire modifiche peggiorative e fantasiose  per sopperire alla carenza di personale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impianti</w:t>
      </w: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 ricorrendo ad assegnare prestazioni giornaliere estemporanee</w:t>
      </w:r>
      <w:r w:rsidR="009064D0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con libere interpretazioni</w:t>
      </w:r>
      <w:r w:rsidR="00FE3476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su mansioni e </w:t>
      </w:r>
      <w:r w:rsidR="009064D0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tratte di competenz</w:t>
      </w:r>
      <w:r w:rsidR="00C74BE1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a </w:t>
      </w:r>
      <w:r w:rsidR="00FE3476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…..</w:t>
      </w:r>
    </w:p>
    <w:p w:rsidR="009064D0" w:rsidRDefault="00FE3476" w:rsidP="002B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                                                                 …...in totale sordità ai richiami</w:t>
      </w:r>
      <w:r w:rsidR="00C74BE1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Sindacali.</w:t>
      </w:r>
    </w:p>
    <w:p w:rsidR="00FE3476" w:rsidRDefault="00FE3476" w:rsidP="002B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2B4645" w:rsidRDefault="00C74BE1" w:rsidP="002B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Tutto ciò mortifica </w:t>
      </w:r>
      <w:r w:rsidR="002B4645"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ancor di più la dignità  di quanti </w:t>
      </w:r>
      <w:r w:rsidR="002B4645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,con competenza,</w:t>
      </w:r>
      <w:r w:rsidR="002B4645"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già danno il massimo per tenere a galla  un  comparto </w:t>
      </w:r>
      <w:r w:rsidR="002B4645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divenuto sempre più povero di interesse e</w:t>
      </w:r>
      <w:r w:rsidR="002B4645"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di stimoli.</w:t>
      </w:r>
    </w:p>
    <w:p w:rsidR="00FE3476" w:rsidRDefault="00FE3476" w:rsidP="002B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FE3476" w:rsidRPr="00FE3476" w:rsidRDefault="00FE3476" w:rsidP="00FE34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it-IT"/>
        </w:rPr>
      </w:pPr>
      <w:r w:rsidRPr="00FE34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it-IT"/>
        </w:rPr>
        <w:t>NON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it-IT"/>
        </w:rPr>
        <w:t xml:space="preserve"> </w:t>
      </w:r>
      <w:r w:rsidRPr="00FE34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it-IT"/>
        </w:rPr>
        <w:t xml:space="preserve"> E’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it-IT"/>
        </w:rPr>
        <w:t xml:space="preserve"> </w:t>
      </w:r>
      <w:r w:rsidRPr="00FE34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it-IT"/>
        </w:rPr>
        <w:t>PIU’ ACCETTABILE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it-IT"/>
        </w:rPr>
        <w:t xml:space="preserve"> !!</w:t>
      </w:r>
    </w:p>
    <w:p w:rsidR="002B4645" w:rsidRDefault="002B4645" w:rsidP="002B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2B4645" w:rsidRDefault="002B4645" w:rsidP="002B464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2B4645" w:rsidRDefault="002B4645" w:rsidP="002B46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Le scriventi RSA alla vigi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lia dell’incontro previsto  l’8</w:t>
      </w: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c.m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. </w:t>
      </w:r>
    </w:p>
    <w:p w:rsidR="002B4645" w:rsidRDefault="002B4645" w:rsidP="002B4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DIFFIDANO</w:t>
      </w:r>
    </w:p>
    <w:p w:rsidR="002B4645" w:rsidRDefault="002B4645" w:rsidP="002B46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l’Azienda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(e chi fa da suggeritore) a proseguire con simili atteggiamenti ed</w:t>
      </w:r>
    </w:p>
    <w:p w:rsidR="002B4645" w:rsidRDefault="002B4645" w:rsidP="002B4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INVITANO</w:t>
      </w:r>
    </w:p>
    <w:p w:rsidR="002B4645" w:rsidRDefault="002B4645" w:rsidP="002B46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</w:t>
      </w: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da subito a regolarizzare le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</w:t>
      </w: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turnazioni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</w:t>
      </w: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</w:t>
      </w:r>
      <w:r w:rsidRPr="00035C8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programmate.</w:t>
      </w:r>
    </w:p>
    <w:p w:rsidR="002B4645" w:rsidRDefault="002B4645" w:rsidP="002B46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2B4645" w:rsidRDefault="002B4645" w:rsidP="002B46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2B4645" w:rsidRDefault="002B4645" w:rsidP="002B4645">
      <w:pPr>
        <w:keepNext/>
        <w:tabs>
          <w:tab w:val="num" w:pos="432"/>
        </w:tabs>
        <w:suppressAutoHyphens/>
        <w:spacing w:before="240" w:after="60" w:line="240" w:lineRule="auto"/>
        <w:ind w:left="432" w:hanging="432"/>
        <w:outlineLvl w:val="0"/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</w:pPr>
      <w:r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 xml:space="preserve">      </w:t>
      </w:r>
      <w:proofErr w:type="spellStart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>cgil</w:t>
      </w:r>
      <w:proofErr w:type="spellEnd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ab/>
        <w:t xml:space="preserve">            </w:t>
      </w:r>
      <w:proofErr w:type="spellStart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>cisl</w:t>
      </w:r>
      <w:proofErr w:type="spellEnd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ab/>
        <w:t xml:space="preserve">          </w:t>
      </w:r>
      <w:proofErr w:type="spellStart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>uil</w:t>
      </w:r>
      <w:proofErr w:type="spellEnd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ab/>
      </w:r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ab/>
        <w:t xml:space="preserve">   </w:t>
      </w:r>
      <w:r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 xml:space="preserve">   </w:t>
      </w:r>
      <w:proofErr w:type="spellStart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>sla</w:t>
      </w:r>
      <w:proofErr w:type="spellEnd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ab/>
      </w:r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ab/>
        <w:t xml:space="preserve">   </w:t>
      </w:r>
      <w:proofErr w:type="spellStart"/>
      <w:r w:rsidRPr="00547F03"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  <w:t>ugl</w:t>
      </w:r>
      <w:proofErr w:type="spellEnd"/>
    </w:p>
    <w:p w:rsidR="002B4645" w:rsidRPr="00731399" w:rsidRDefault="002B4645" w:rsidP="002B4645">
      <w:pPr>
        <w:keepNext/>
        <w:tabs>
          <w:tab w:val="num" w:pos="432"/>
        </w:tabs>
        <w:suppressAutoHyphens/>
        <w:spacing w:before="240" w:after="60" w:line="240" w:lineRule="auto"/>
        <w:outlineLvl w:val="0"/>
        <w:rPr>
          <w:rFonts w:ascii="Arial" w:eastAsia="Times New Roman" w:hAnsi="Arial" w:cs="Arial"/>
          <w:b/>
          <w:bCs/>
          <w:kern w:val="1"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     </w:t>
      </w:r>
      <w:r w:rsidRPr="00547F03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Mosca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                      Losavio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Scardigno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  <w:t xml:space="preserve">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Arcamone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  <w:t xml:space="preserve"> </w:t>
      </w:r>
      <w:r w:rsidRPr="00547F03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Mannella</w:t>
      </w:r>
    </w:p>
    <w:p w:rsidR="002B4645" w:rsidRDefault="002B4645" w:rsidP="002B46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2B4645" w:rsidRDefault="002B4645" w:rsidP="002B46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0218A3" w:rsidRDefault="000218A3"/>
    <w:sectPr w:rsidR="000218A3" w:rsidSect="00B75E72"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645"/>
    <w:rsid w:val="000218A3"/>
    <w:rsid w:val="001E7236"/>
    <w:rsid w:val="002B4645"/>
    <w:rsid w:val="00357248"/>
    <w:rsid w:val="009064D0"/>
    <w:rsid w:val="00B524DD"/>
    <w:rsid w:val="00B75E72"/>
    <w:rsid w:val="00C74BE1"/>
    <w:rsid w:val="00D55AD4"/>
    <w:rsid w:val="00FE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46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4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46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4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Autostrade per l'Italia S.p.A.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Scardigno, Nicola</dc:creator>
  <cp:lastModifiedBy>Paolo Collini</cp:lastModifiedBy>
  <cp:revision>2</cp:revision>
  <dcterms:created xsi:type="dcterms:W3CDTF">2014-01-09T15:37:00Z</dcterms:created>
  <dcterms:modified xsi:type="dcterms:W3CDTF">2014-01-09T15:37:00Z</dcterms:modified>
</cp:coreProperties>
</file>